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E5" w:rsidRDefault="001D42E5" w:rsidP="001D42E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1D42E5" w:rsidRDefault="001D42E5" w:rsidP="001D42E5">
      <w:pPr>
        <w:pStyle w:val="a4"/>
        <w:rPr>
          <w:sz w:val="28"/>
          <w:szCs w:val="28"/>
        </w:rPr>
      </w:pPr>
    </w:p>
    <w:p w:rsidR="001D42E5" w:rsidRDefault="001D42E5" w:rsidP="001D42E5">
      <w:pPr>
        <w:pStyle w:val="a4"/>
        <w:rPr>
          <w:sz w:val="28"/>
          <w:szCs w:val="28"/>
        </w:rPr>
      </w:pPr>
    </w:p>
    <w:p w:rsidR="001D42E5" w:rsidRDefault="001D42E5" w:rsidP="001D42E5">
      <w:pPr>
        <w:pStyle w:val="a4"/>
        <w:rPr>
          <w:sz w:val="28"/>
          <w:szCs w:val="28"/>
        </w:rPr>
      </w:pPr>
    </w:p>
    <w:p w:rsidR="001D42E5" w:rsidRPr="000356C5" w:rsidRDefault="001D42E5" w:rsidP="001D42E5">
      <w:pPr>
        <w:pStyle w:val="a4"/>
        <w:rPr>
          <w:sz w:val="28"/>
          <w:szCs w:val="28"/>
        </w:rPr>
      </w:pPr>
    </w:p>
    <w:p w:rsidR="001D42E5" w:rsidRPr="000356C5" w:rsidRDefault="001D42E5" w:rsidP="001D42E5">
      <w:pPr>
        <w:pStyle w:val="a4"/>
        <w:rPr>
          <w:sz w:val="28"/>
          <w:szCs w:val="28"/>
        </w:rPr>
      </w:pPr>
      <w:r w:rsidRPr="000356C5">
        <w:rPr>
          <w:sz w:val="28"/>
          <w:szCs w:val="28"/>
        </w:rPr>
        <w:t>КУРГАНСКАЯ ОБЛАСТЬ</w:t>
      </w:r>
    </w:p>
    <w:p w:rsidR="001D42E5" w:rsidRPr="000356C5" w:rsidRDefault="001D42E5" w:rsidP="001D42E5">
      <w:pPr>
        <w:pStyle w:val="a4"/>
        <w:rPr>
          <w:sz w:val="28"/>
          <w:szCs w:val="28"/>
        </w:rPr>
      </w:pPr>
    </w:p>
    <w:p w:rsidR="001D42E5" w:rsidRPr="000356C5" w:rsidRDefault="001D42E5" w:rsidP="001D42E5">
      <w:pPr>
        <w:pStyle w:val="a4"/>
        <w:rPr>
          <w:sz w:val="28"/>
          <w:szCs w:val="28"/>
        </w:rPr>
      </w:pPr>
      <w:r w:rsidRPr="000356C5">
        <w:rPr>
          <w:sz w:val="28"/>
          <w:szCs w:val="28"/>
        </w:rPr>
        <w:t>ШАДРИНСКИЙ РАЙОН</w:t>
      </w:r>
    </w:p>
    <w:p w:rsidR="001D42E5" w:rsidRPr="000356C5" w:rsidRDefault="001D42E5" w:rsidP="001D42E5">
      <w:pPr>
        <w:pStyle w:val="1"/>
        <w:rPr>
          <w:sz w:val="20"/>
        </w:rPr>
      </w:pPr>
      <w:r w:rsidRPr="000356C5">
        <w:rPr>
          <w:sz w:val="20"/>
        </w:rPr>
        <w:t>АДМИНИСТРАЦИЯ  КРАСНОМЫЛЬСКОГО СЕЛЬСОВЕТА</w:t>
      </w:r>
    </w:p>
    <w:p w:rsidR="001D42E5" w:rsidRPr="000356C5" w:rsidRDefault="001D42E5" w:rsidP="001D42E5">
      <w:pPr>
        <w:jc w:val="center"/>
        <w:rPr>
          <w:rFonts w:ascii="Times New Roman" w:hAnsi="Times New Roman" w:cs="Times New Roman"/>
          <w:b/>
          <w:sz w:val="26"/>
        </w:rPr>
      </w:pPr>
    </w:p>
    <w:p w:rsidR="001D42E5" w:rsidRPr="000356C5" w:rsidRDefault="001D42E5" w:rsidP="001D42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6C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42E5" w:rsidRPr="00261ADB" w:rsidRDefault="001D42E5" w:rsidP="001D42E5">
      <w:pPr>
        <w:rPr>
          <w:b/>
        </w:rPr>
      </w:pPr>
    </w:p>
    <w:p w:rsidR="001D42E5" w:rsidRDefault="001D42E5" w:rsidP="001D42E5">
      <w:pPr>
        <w:rPr>
          <w:b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>от  01.04.2019 г.        № 22</w:t>
      </w:r>
      <w:r w:rsidRPr="006F78DE">
        <w:rPr>
          <w:rFonts w:ascii="Times New Roman" w:hAnsi="Times New Roman"/>
          <w:sz w:val="24"/>
          <w:szCs w:val="24"/>
        </w:rPr>
        <w:tab/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>с. Красномыльское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Style w:val="a6"/>
          <w:rFonts w:ascii="Times New Roman" w:hAnsi="Times New Roman"/>
          <w:sz w:val="24"/>
          <w:szCs w:val="24"/>
        </w:rPr>
      </w:pPr>
      <w:r w:rsidRPr="006F78DE">
        <w:rPr>
          <w:rStyle w:val="a6"/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1D42E5" w:rsidRPr="006F78DE" w:rsidRDefault="001D42E5" w:rsidP="001D42E5">
      <w:pPr>
        <w:pStyle w:val="a3"/>
        <w:rPr>
          <w:rStyle w:val="a6"/>
          <w:rFonts w:ascii="Times New Roman" w:hAnsi="Times New Roman"/>
          <w:b w:val="0"/>
          <w:sz w:val="24"/>
          <w:szCs w:val="24"/>
        </w:rPr>
      </w:pPr>
      <w:r w:rsidRPr="006F78DE">
        <w:rPr>
          <w:rStyle w:val="a6"/>
          <w:rFonts w:ascii="Times New Roman" w:hAnsi="Times New Roman"/>
          <w:sz w:val="24"/>
          <w:szCs w:val="24"/>
        </w:rPr>
        <w:t xml:space="preserve">по противодействию коррупции </w:t>
      </w:r>
      <w:proofErr w:type="gramStart"/>
      <w:r w:rsidRPr="006F78DE">
        <w:rPr>
          <w:rStyle w:val="a6"/>
          <w:rFonts w:ascii="Times New Roman" w:hAnsi="Times New Roman"/>
          <w:sz w:val="24"/>
          <w:szCs w:val="24"/>
        </w:rPr>
        <w:t>в</w:t>
      </w:r>
      <w:proofErr w:type="gramEnd"/>
      <w:r w:rsidRPr="006F78DE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Style w:val="a6"/>
          <w:rFonts w:ascii="Times New Roman" w:hAnsi="Times New Roman"/>
          <w:sz w:val="24"/>
          <w:szCs w:val="24"/>
        </w:rPr>
        <w:t xml:space="preserve">Красномыльском  </w:t>
      </w:r>
      <w:proofErr w:type="gramStart"/>
      <w:r w:rsidRPr="006F78DE">
        <w:rPr>
          <w:rStyle w:val="a6"/>
          <w:rFonts w:ascii="Times New Roman" w:hAnsi="Times New Roman"/>
          <w:sz w:val="24"/>
          <w:szCs w:val="24"/>
        </w:rPr>
        <w:t>сельсовете</w:t>
      </w:r>
      <w:proofErr w:type="gramEnd"/>
      <w:r w:rsidRPr="006F78DE">
        <w:rPr>
          <w:rStyle w:val="a6"/>
          <w:rFonts w:ascii="Times New Roman" w:hAnsi="Times New Roman"/>
          <w:sz w:val="24"/>
          <w:szCs w:val="24"/>
        </w:rPr>
        <w:t xml:space="preserve"> на 2019 год.</w:t>
      </w:r>
    </w:p>
    <w:p w:rsidR="001D42E5" w:rsidRPr="006F78DE" w:rsidRDefault="001D42E5" w:rsidP="001D42E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6F78DE">
          <w:rPr>
            <w:rStyle w:val="a7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6F78DE">
        <w:rPr>
          <w:rFonts w:ascii="Times New Roman" w:hAnsi="Times New Roman"/>
          <w:sz w:val="24"/>
          <w:szCs w:val="24"/>
        </w:rPr>
        <w:t xml:space="preserve"> от 25 декабря 2008 года № 273-Ф3 "О противодействии коррупции", законом Курганской  области от 3 марта 2009 года № 439 "О противодействии коррупции в Курганской области", Указом Президента Российской Федерации от 13 апреля 2010 года № 460,  Администрация Красномыльского сельсовета 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>ПОСТАНОВЛЯЕТ: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 xml:space="preserve">1. Утвердить План профилактических мероприятий по противодействию коррупции в Администрации Красномыльского сельсовета Шадринского  района Курганской области на 2019 год согласно </w:t>
      </w:r>
      <w:hyperlink r:id="rId5" w:history="1">
        <w:r w:rsidRPr="006F78DE">
          <w:rPr>
            <w:rStyle w:val="a7"/>
            <w:rFonts w:ascii="Times New Roman" w:hAnsi="Times New Roman"/>
            <w:sz w:val="24"/>
            <w:szCs w:val="24"/>
          </w:rPr>
          <w:t>приложению</w:t>
        </w:r>
      </w:hyperlink>
      <w:r w:rsidRPr="006F78D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>2. Данное постановление обнародовать на доске информации в здании администрации Красномыльского сельсовета.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>3. Настоящее постановление  распространяет свое действие на правоотношения, возникшие с 01 января 2019 года.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F78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F78D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> 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> Глава  Красномыльского сельсовета</w:t>
      </w:r>
      <w:r w:rsidRPr="006F78DE">
        <w:rPr>
          <w:rFonts w:ascii="Times New Roman" w:hAnsi="Times New Roman"/>
          <w:sz w:val="24"/>
          <w:szCs w:val="24"/>
        </w:rPr>
        <w:tab/>
        <w:t xml:space="preserve">                      Г.А.Стародумова</w:t>
      </w: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Pr="006F78DE" w:rsidRDefault="001D42E5" w:rsidP="001D42E5">
      <w:pPr>
        <w:pStyle w:val="a3"/>
        <w:rPr>
          <w:rFonts w:ascii="Times New Roman" w:hAnsi="Times New Roman"/>
          <w:sz w:val="24"/>
          <w:szCs w:val="24"/>
        </w:rPr>
      </w:pPr>
    </w:p>
    <w:p w:rsidR="001D42E5" w:rsidRDefault="001D42E5" w:rsidP="001D42E5">
      <w:pPr>
        <w:tabs>
          <w:tab w:val="left" w:pos="6930"/>
        </w:tabs>
        <w:spacing w:after="150"/>
        <w:jc w:val="both"/>
        <w:rPr>
          <w:rFonts w:cs="Arial"/>
        </w:rPr>
      </w:pPr>
    </w:p>
    <w:p w:rsidR="001D42E5" w:rsidRDefault="001D42E5" w:rsidP="001D42E5">
      <w:pPr>
        <w:tabs>
          <w:tab w:val="left" w:pos="6930"/>
        </w:tabs>
        <w:spacing w:after="150"/>
        <w:jc w:val="both"/>
        <w:rPr>
          <w:rFonts w:cs="Arial"/>
        </w:rPr>
      </w:pPr>
    </w:p>
    <w:p w:rsidR="001D42E5" w:rsidRDefault="001D42E5" w:rsidP="001D42E5">
      <w:pPr>
        <w:tabs>
          <w:tab w:val="left" w:pos="6930"/>
        </w:tabs>
        <w:spacing w:after="150"/>
        <w:jc w:val="both"/>
        <w:rPr>
          <w:rFonts w:cs="Arial"/>
        </w:rPr>
      </w:pPr>
    </w:p>
    <w:p w:rsidR="001D42E5" w:rsidRPr="006F78DE" w:rsidRDefault="001D42E5" w:rsidP="001D42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 xml:space="preserve">Приложение                               </w:t>
      </w:r>
    </w:p>
    <w:p w:rsidR="001D42E5" w:rsidRPr="006F78DE" w:rsidRDefault="001D42E5" w:rsidP="001D42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F78DE">
        <w:rPr>
          <w:rFonts w:ascii="Times New Roman" w:hAnsi="Times New Roman"/>
          <w:sz w:val="24"/>
          <w:szCs w:val="24"/>
        </w:rPr>
        <w:t xml:space="preserve">   к постановлению Администрации Красномыльского сельсовета                                                                                                                                            </w:t>
      </w:r>
    </w:p>
    <w:p w:rsidR="001D42E5" w:rsidRPr="006F78DE" w:rsidRDefault="001D42E5" w:rsidP="001D42E5">
      <w:pPr>
        <w:pStyle w:val="a3"/>
        <w:jc w:val="right"/>
        <w:rPr>
          <w:rStyle w:val="a6"/>
          <w:rFonts w:ascii="Times New Roman" w:hAnsi="Times New Roman"/>
          <w:b w:val="0"/>
          <w:sz w:val="24"/>
          <w:szCs w:val="24"/>
        </w:rPr>
      </w:pPr>
      <w:r w:rsidRPr="006F78DE">
        <w:rPr>
          <w:rStyle w:val="a8"/>
          <w:rFonts w:ascii="Times New Roman" w:hAnsi="Times New Roman"/>
          <w:sz w:val="24"/>
          <w:szCs w:val="24"/>
        </w:rPr>
        <w:t>«</w:t>
      </w:r>
      <w:r w:rsidRPr="006F78DE">
        <w:rPr>
          <w:rStyle w:val="a6"/>
          <w:rFonts w:ascii="Times New Roman" w:hAnsi="Times New Roman"/>
          <w:i/>
          <w:sz w:val="24"/>
          <w:szCs w:val="24"/>
        </w:rPr>
        <w:t xml:space="preserve">Об утверждении плана мероприятий по противодействию </w:t>
      </w:r>
    </w:p>
    <w:p w:rsidR="001D42E5" w:rsidRPr="006F78DE" w:rsidRDefault="001D42E5" w:rsidP="001D42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F78DE">
        <w:rPr>
          <w:rStyle w:val="a6"/>
          <w:rFonts w:ascii="Times New Roman" w:hAnsi="Times New Roman"/>
          <w:i/>
          <w:sz w:val="24"/>
          <w:szCs w:val="24"/>
        </w:rPr>
        <w:t>коррупции в Красномыльском сельсовете на 2019 год</w:t>
      </w:r>
      <w:proofErr w:type="gramStart"/>
      <w:r w:rsidRPr="006F78DE">
        <w:rPr>
          <w:rStyle w:val="a6"/>
          <w:rFonts w:ascii="Times New Roman" w:hAnsi="Times New Roman"/>
          <w:i/>
          <w:sz w:val="24"/>
          <w:szCs w:val="24"/>
        </w:rPr>
        <w:t>.</w:t>
      </w:r>
      <w:r w:rsidRPr="006F78DE">
        <w:rPr>
          <w:rStyle w:val="a8"/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       </w:t>
      </w:r>
      <w:proofErr w:type="gramEnd"/>
      <w:r w:rsidRPr="006F78DE">
        <w:rPr>
          <w:rStyle w:val="a8"/>
          <w:rFonts w:ascii="Times New Roman" w:hAnsi="Times New Roman"/>
          <w:sz w:val="24"/>
          <w:szCs w:val="24"/>
        </w:rPr>
        <w:t>от 01.04.2019г. № 22</w:t>
      </w:r>
      <w:r w:rsidRPr="006F78DE">
        <w:rPr>
          <w:rFonts w:ascii="Times New Roman" w:hAnsi="Times New Roman"/>
          <w:sz w:val="24"/>
          <w:szCs w:val="24"/>
        </w:rPr>
        <w:tab/>
        <w:t xml:space="preserve"> </w:t>
      </w:r>
    </w:p>
    <w:p w:rsidR="001D42E5" w:rsidRPr="006F78DE" w:rsidRDefault="001D42E5" w:rsidP="001D42E5">
      <w:pPr>
        <w:spacing w:before="300" w:after="15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8DE">
        <w:rPr>
          <w:rFonts w:ascii="Times New Roman" w:hAnsi="Times New Roman" w:cs="Times New Roman"/>
          <w:b/>
          <w:kern w:val="36"/>
          <w:sz w:val="24"/>
          <w:szCs w:val="24"/>
        </w:rPr>
        <w:t>План</w:t>
      </w:r>
      <w:r w:rsidRPr="006F78DE">
        <w:rPr>
          <w:rFonts w:ascii="Times New Roman" w:hAnsi="Times New Roman" w:cs="Times New Roman"/>
          <w:b/>
          <w:kern w:val="36"/>
          <w:sz w:val="24"/>
          <w:szCs w:val="24"/>
        </w:rPr>
        <w:br/>
      </w:r>
      <w:r w:rsidRPr="006F78DE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мероприятий по противодействию коррупции в  Администрации Красномыльского сельсовета на  2019 год.</w:t>
      </w:r>
      <w:r w:rsidRPr="006F78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0"/>
        <w:gridCol w:w="4827"/>
        <w:gridCol w:w="2099"/>
        <w:gridCol w:w="2077"/>
      </w:tblGrid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исполнения 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Исполнители  </w:t>
            </w:r>
          </w:p>
        </w:tc>
      </w:tr>
      <w:tr w:rsidR="001D42E5" w:rsidRPr="006F78DE" w:rsidTr="005E7FF3">
        <w:trPr>
          <w:cantSplit/>
          <w:trHeight w:val="201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D42E5" w:rsidRPr="006F78DE" w:rsidTr="005E7FF3">
        <w:trPr>
          <w:cantSplit/>
        </w:trPr>
        <w:tc>
          <w:tcPr>
            <w:tcW w:w="9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с </w:t>
            </w:r>
            <w:hyperlink r:id="rId6" w:history="1">
              <w:r w:rsidRPr="006F78D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в сфере противодействия коррупции нормативных правовых актов Красномыльского сельсовета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принятия соответствующих актов на федеральном уровне и в Курганской области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Антикоррупционные</w:t>
            </w:r>
            <w:proofErr w:type="spellEnd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меры при прохождении муниципальной службы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сведений о заработной плате муниципальных служащих на </w:t>
            </w:r>
            <w:hyperlink r:id="rId7" w:history="1">
              <w:r w:rsidRPr="006F78D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официальном сайте</w:t>
              </w:r>
            </w:hyperlink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Красномыльского сельсовета  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Администрации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6F78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 г</w:t>
              </w:r>
            </w:smartTag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поддержание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Красномыльского 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Доведение до граждан, поступающих на муниципальную службу положений действующего </w:t>
            </w:r>
            <w:hyperlink r:id="rId8" w:history="1">
              <w:r w:rsidRPr="006F78D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и Курганской  области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реализации в органах местного самоуправления требований </w:t>
            </w:r>
            <w:hyperlink r:id="rId9" w:history="1">
              <w:r w:rsidRPr="006F78DE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статьи 12</w:t>
              </w:r>
            </w:hyperlink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25.12.2008 г. N 273-ФЗ "О противодействии коррупции"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 гг.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экспертиза нормативных правовых актов и                                                                 проектов нормативных правовых актов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антикоррупционной экспертизы нормативных правовых актов и  проектов нормативных правовых актов 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6F78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 г</w:t>
              </w:r>
            </w:smartTag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Администрации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Обеспечение участия граждан и институтов гражданского общества                                                                     в антикоррупционной деятельности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pStyle w:val="ConsPlusNonformat"/>
              <w:tabs>
                <w:tab w:val="left" w:pos="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 выявления информации о фактах коррупции со стороны муниципальных служащих Администрации и ненадлежащем рассмотрении обращений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F78DE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6F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2E5" w:rsidRPr="006F78DE" w:rsidRDefault="001D42E5" w:rsidP="005E7FF3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F78DE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F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pStyle w:val="a9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78DE">
              <w:rPr>
                <w:rFonts w:ascii="Times New Roman" w:hAnsi="Times New Roman" w:cs="Times New Roman"/>
                <w:color w:val="000000"/>
              </w:rPr>
              <w:t>Глава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pStyle w:val="ConsPlusNonformat"/>
              <w:tabs>
                <w:tab w:val="left" w:pos="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поступающей на телефон, по почте, на официальный сайт  информации о правонарушениях и направление ее в правоохранительные органы по принадлежности для рассмотрения и принятия решения в случаях, предусмотренных Федеральным Законом от 25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F78DE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6F78DE">
              <w:rPr>
                <w:rFonts w:ascii="Times New Roman" w:hAnsi="Times New Roman" w:cs="Times New Roman"/>
                <w:sz w:val="24"/>
                <w:szCs w:val="24"/>
              </w:rPr>
              <w:t>. N 273-ФЗ "О противодействии коррупции"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E5" w:rsidRPr="006F78DE" w:rsidRDefault="001D42E5" w:rsidP="005E7FF3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 Администрации Красномыльского сельсовета</w:t>
            </w:r>
          </w:p>
        </w:tc>
      </w:tr>
      <w:tr w:rsidR="001D42E5" w:rsidRPr="006F78DE" w:rsidTr="005E7FF3">
        <w:trPr>
          <w:cantSplit/>
        </w:trPr>
        <w:tc>
          <w:tcPr>
            <w:tcW w:w="99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6F7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просвещение и информационное обеспечение                                            антикоррупционной деятельности</w:t>
            </w:r>
          </w:p>
        </w:tc>
      </w:tr>
      <w:tr w:rsidR="001D42E5" w:rsidRPr="006F78DE" w:rsidTr="005E7FF3">
        <w:trPr>
          <w:cantSplit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граждан достоверной информацией о деятельности органов местного самоуправления по борьбе с коррупцией путем подготовки и размещения в средствах массовой информации и в информационно-телекоммуникационной сети "Интернет" публикаций соответствующей направленности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6F78D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 г</w:t>
              </w:r>
            </w:smartTag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E5" w:rsidRPr="006F78DE" w:rsidRDefault="001D42E5" w:rsidP="005E7FF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Красномыльского сельсовета</w:t>
            </w:r>
          </w:p>
        </w:tc>
      </w:tr>
    </w:tbl>
    <w:p w:rsidR="001D42E5" w:rsidRPr="006F78DE" w:rsidRDefault="001D42E5" w:rsidP="001D42E5">
      <w:pPr>
        <w:tabs>
          <w:tab w:val="left" w:pos="6930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D42E5" w:rsidRPr="006F78DE" w:rsidRDefault="001D42E5" w:rsidP="001D42E5">
      <w:pPr>
        <w:tabs>
          <w:tab w:val="left" w:pos="6930"/>
        </w:tabs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D42E5" w:rsidRDefault="001D42E5" w:rsidP="001D42E5"/>
    <w:p w:rsidR="001D42E5" w:rsidRDefault="001D42E5" w:rsidP="001D42E5"/>
    <w:p w:rsidR="002824A8" w:rsidRDefault="002824A8"/>
    <w:sectPr w:rsidR="0028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D42E5"/>
    <w:rsid w:val="001D42E5"/>
    <w:rsid w:val="0028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E5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 Spacing"/>
    <w:uiPriority w:val="1"/>
    <w:qFormat/>
    <w:rsid w:val="001D42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1D4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Подзаголовок Знак"/>
    <w:basedOn w:val="a0"/>
    <w:link w:val="a4"/>
    <w:rsid w:val="001D42E5"/>
    <w:rPr>
      <w:rFonts w:ascii="Times New Roman" w:eastAsia="Times New Roman" w:hAnsi="Times New Roman" w:cs="Times New Roman"/>
      <w:b/>
      <w:sz w:val="26"/>
      <w:szCs w:val="20"/>
    </w:rPr>
  </w:style>
  <w:style w:type="character" w:styleId="a6">
    <w:name w:val="Strong"/>
    <w:basedOn w:val="a0"/>
    <w:qFormat/>
    <w:rsid w:val="001D42E5"/>
    <w:rPr>
      <w:b/>
      <w:bCs/>
    </w:rPr>
  </w:style>
  <w:style w:type="character" w:styleId="a7">
    <w:name w:val="Hyperlink"/>
    <w:basedOn w:val="a0"/>
    <w:rsid w:val="001D42E5"/>
    <w:rPr>
      <w:color w:val="0000FF"/>
      <w:u w:val="single"/>
    </w:rPr>
  </w:style>
  <w:style w:type="character" w:styleId="a8">
    <w:name w:val="Emphasis"/>
    <w:basedOn w:val="a0"/>
    <w:qFormat/>
    <w:rsid w:val="001D42E5"/>
    <w:rPr>
      <w:i/>
      <w:iCs/>
    </w:rPr>
  </w:style>
  <w:style w:type="paragraph" w:customStyle="1" w:styleId="formattexttopleveltext">
    <w:name w:val="formattext topleveltext"/>
    <w:basedOn w:val="a"/>
    <w:uiPriority w:val="99"/>
    <w:rsid w:val="001D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D42E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Прижатый влево"/>
    <w:basedOn w:val="a"/>
    <w:next w:val="a"/>
    <w:rsid w:val="001D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6876882&amp;sub=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64203&amp;sub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7;&#1042;&#1045;&#1044;&#1045;&#1053;&#1048;&#1071;%20%20&#1085;&#1072;%20&#1057;&#1040;&#1049;&#1058;%20&#1080;%20&#1074;%20&#1055;&#1056;&#1054;&#1050;&#1059;&#1056;&#1040;&#1058;&#1059;&#1056;&#1059;\&#208;&#157;&#208;&#176;&#209;&#130;&#208;&#176;&#208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?id=12064203&amp;sub=0" TargetMode="External"/><Relationship Id="rId9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2019-04-24T08:55:00Z</dcterms:created>
  <dcterms:modified xsi:type="dcterms:W3CDTF">2019-04-24T08:55:00Z</dcterms:modified>
</cp:coreProperties>
</file>