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02" w:rsidRDefault="00C37202" w:rsidP="00C37202">
      <w:pPr>
        <w:jc w:val="both"/>
      </w:pPr>
    </w:p>
    <w:p w:rsidR="00C37202" w:rsidRDefault="00C37202" w:rsidP="00C37202">
      <w:pPr>
        <w:jc w:val="both"/>
      </w:pPr>
    </w:p>
    <w:p w:rsidR="00C37202" w:rsidRDefault="00C37202" w:rsidP="00C37202">
      <w:pPr>
        <w:pStyle w:val="a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9A99CBE" wp14:editId="0AEF0F46">
            <wp:simplePos x="0" y="0"/>
            <wp:positionH relativeFrom="margin">
              <wp:posOffset>2637155</wp:posOffset>
            </wp:positionH>
            <wp:positionV relativeFrom="paragraph">
              <wp:posOffset>-50165</wp:posOffset>
            </wp:positionV>
            <wp:extent cx="647700" cy="800100"/>
            <wp:effectExtent l="0" t="0" r="0" b="0"/>
            <wp:wrapNone/>
            <wp:docPr id="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202" w:rsidRDefault="00C37202" w:rsidP="00C37202">
      <w:pPr>
        <w:pStyle w:val="a3"/>
        <w:rPr>
          <w:rFonts w:ascii="Times New Roman" w:hAnsi="Times New Roman"/>
          <w:sz w:val="24"/>
        </w:rPr>
      </w:pPr>
    </w:p>
    <w:p w:rsidR="00C37202" w:rsidRDefault="00C37202" w:rsidP="00C37202">
      <w:pPr>
        <w:pStyle w:val="a3"/>
        <w:rPr>
          <w:rFonts w:ascii="Times New Roman" w:hAnsi="Times New Roman"/>
          <w:sz w:val="24"/>
        </w:rPr>
      </w:pPr>
    </w:p>
    <w:p w:rsidR="00C37202" w:rsidRDefault="00C37202" w:rsidP="00C37202">
      <w:pPr>
        <w:pStyle w:val="a3"/>
        <w:rPr>
          <w:rFonts w:ascii="Times New Roman" w:hAnsi="Times New Roman"/>
          <w:sz w:val="24"/>
          <w:szCs w:val="24"/>
        </w:rPr>
      </w:pPr>
    </w:p>
    <w:p w:rsidR="00C37202" w:rsidRDefault="00C37202" w:rsidP="00C37202">
      <w:pPr>
        <w:pStyle w:val="a3"/>
        <w:rPr>
          <w:rFonts w:ascii="Times New Roman" w:hAnsi="Times New Roman"/>
        </w:rPr>
      </w:pPr>
    </w:p>
    <w:p w:rsidR="00C37202" w:rsidRDefault="00C37202" w:rsidP="00C37202">
      <w:pPr>
        <w:pStyle w:val="a3"/>
        <w:rPr>
          <w:rFonts w:ascii="Times New Roman" w:hAnsi="Times New Roman"/>
        </w:rPr>
      </w:pPr>
    </w:p>
    <w:p w:rsidR="00C37202" w:rsidRDefault="00C37202" w:rsidP="00C3720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C37202" w:rsidRDefault="00C37202" w:rsidP="00C37202">
      <w:pPr>
        <w:pStyle w:val="a3"/>
        <w:jc w:val="center"/>
        <w:rPr>
          <w:rFonts w:ascii="Times New Roman" w:hAnsi="Times New Roman"/>
          <w:sz w:val="16"/>
        </w:rPr>
      </w:pPr>
    </w:p>
    <w:p w:rsidR="00C37202" w:rsidRDefault="00C37202" w:rsidP="00C3720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ШАДРИНСКИЙ РАЙОН</w:t>
      </w:r>
    </w:p>
    <w:p w:rsidR="00C37202" w:rsidRDefault="00C37202" w:rsidP="00C37202">
      <w:pPr>
        <w:pStyle w:val="a3"/>
        <w:jc w:val="center"/>
        <w:rPr>
          <w:rFonts w:ascii="Times New Roman" w:hAnsi="Times New Roman"/>
          <w:sz w:val="10"/>
        </w:rPr>
      </w:pPr>
    </w:p>
    <w:p w:rsidR="00C37202" w:rsidRDefault="00C37202" w:rsidP="00C37202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АДМИНИСТРАЦИЯ  КРАСНОМЫЛЬСКОГО</w:t>
      </w:r>
      <w:proofErr w:type="gramEnd"/>
      <w:r>
        <w:rPr>
          <w:rFonts w:ascii="Times New Roman" w:hAnsi="Times New Roman"/>
        </w:rPr>
        <w:t xml:space="preserve"> СЕЛЬСОВЕТА</w:t>
      </w:r>
    </w:p>
    <w:p w:rsidR="00C37202" w:rsidRDefault="00C37202" w:rsidP="00C37202">
      <w:pPr>
        <w:pStyle w:val="a3"/>
        <w:jc w:val="center"/>
        <w:rPr>
          <w:rFonts w:ascii="Times New Roman" w:hAnsi="Times New Roman"/>
          <w:sz w:val="28"/>
        </w:rPr>
      </w:pPr>
    </w:p>
    <w:p w:rsidR="00C37202" w:rsidRDefault="00C37202" w:rsidP="00C3720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C37202" w:rsidRDefault="00C37202" w:rsidP="00C37202">
      <w:pPr>
        <w:pStyle w:val="a3"/>
        <w:rPr>
          <w:rFonts w:ascii="Times New Roman" w:hAnsi="Times New Roman"/>
          <w:sz w:val="28"/>
        </w:rPr>
      </w:pPr>
    </w:p>
    <w:p w:rsidR="00C37202" w:rsidRDefault="00C37202" w:rsidP="00C3720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От  29</w:t>
      </w:r>
      <w:proofErr w:type="gramEnd"/>
      <w:r>
        <w:rPr>
          <w:rFonts w:ascii="Times New Roman" w:hAnsi="Times New Roman"/>
          <w:sz w:val="24"/>
        </w:rPr>
        <w:t>. 09. 2021  г.     №  47</w:t>
      </w:r>
    </w:p>
    <w:p w:rsidR="00C37202" w:rsidRDefault="00C37202" w:rsidP="00C3720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с. Красномыльское</w:t>
      </w:r>
    </w:p>
    <w:p w:rsidR="00C37202" w:rsidRDefault="00C37202" w:rsidP="00C37202">
      <w:pPr>
        <w:pStyle w:val="a3"/>
        <w:rPr>
          <w:rFonts w:ascii="Times New Roman" w:hAnsi="Times New Roman"/>
          <w:sz w:val="24"/>
        </w:rPr>
      </w:pPr>
    </w:p>
    <w:p w:rsidR="00C37202" w:rsidRDefault="00C37202" w:rsidP="00C3720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ликвидационного баланса</w:t>
      </w:r>
    </w:p>
    <w:p w:rsidR="00C37202" w:rsidRDefault="00C37202" w:rsidP="00C3720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унитарного предприятия</w:t>
      </w:r>
    </w:p>
    <w:p w:rsidR="00C37202" w:rsidRDefault="00C37202" w:rsidP="00C3720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«Красномыльское ЖКХ»</w:t>
      </w:r>
    </w:p>
    <w:p w:rsidR="00C37202" w:rsidRDefault="00C37202" w:rsidP="00C3720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</w:t>
      </w:r>
    </w:p>
    <w:p w:rsidR="00C37202" w:rsidRDefault="00C37202" w:rsidP="00C37202">
      <w:pPr>
        <w:pStyle w:val="a3"/>
        <w:rPr>
          <w:rFonts w:ascii="Times New Roman" w:hAnsi="Times New Roman"/>
          <w:sz w:val="24"/>
        </w:rPr>
      </w:pPr>
    </w:p>
    <w:p w:rsidR="00C37202" w:rsidRDefault="00C37202" w:rsidP="00C372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7202" w:rsidRDefault="00C37202" w:rsidP="00C372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частью 6 статьи 63 Гражданского кодекса Российской Федерации, статьями 7, 43 Федерального закона от 06.10.2003 № 131-ФЗ «Об общих принципах организации местного самоуправления в Российской Федерации», статьей 35 Федерального закона от 14.11.2002 № 161-ФЗ «О государственных и муниципальных унитарных предприятиях», решением Красномыльской сельской Думы от 18.07.2012 г. № 96 «Об утверждении Положения о порядке создания, реорганизации и ликвидации муниципальных унитарных предприятий Красномыльского сельсовета, постановлением Администрации Красномыльского сельсовета от 26.04.2021г. № 35 «О ликвидации муниципального унитарного предприятия «Красномыльское ЖКХ», с целью урегулирования вопросов, связанных с ликвидацией муниципального унитарного предприятия «Красномыльское ЖКХ», Администрация Красномыльского сельсовета –</w:t>
      </w:r>
    </w:p>
    <w:p w:rsidR="00C37202" w:rsidRDefault="00C37202" w:rsidP="00C372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7202" w:rsidRPr="00135012" w:rsidRDefault="00C37202" w:rsidP="00C372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5012">
        <w:rPr>
          <w:rFonts w:ascii="Times New Roman" w:hAnsi="Times New Roman"/>
          <w:b/>
          <w:sz w:val="24"/>
          <w:szCs w:val="24"/>
        </w:rPr>
        <w:t>ПОСТАНОВЛЯЕТ:</w:t>
      </w:r>
    </w:p>
    <w:p w:rsidR="00C37202" w:rsidRPr="00135012" w:rsidRDefault="00C37202" w:rsidP="00C372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37202" w:rsidRDefault="00C37202" w:rsidP="00C372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867E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прилагаемый промежуточный ликвидационный баланс муниципального унитарного предприятия «Красномыльское ЖКХ».</w:t>
      </w:r>
    </w:p>
    <w:p w:rsidR="00C37202" w:rsidRDefault="00C37202" w:rsidP="00C372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Председателю ликвидационной комиссии (Попову Д. В.) незамедлительно уведомить Инспекцию Федеральной налоговой службы о составлении ликвидационного баланса с предоставлением необходимых документов для ликвидации юридического лица.</w:t>
      </w:r>
    </w:p>
    <w:p w:rsidR="00C37202" w:rsidRDefault="00C37202" w:rsidP="00C372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C37202" w:rsidRPr="0061720D" w:rsidRDefault="00C37202" w:rsidP="00C37202">
      <w:pPr>
        <w:pStyle w:val="5"/>
        <w:ind w:firstLine="567"/>
        <w:jc w:val="both"/>
        <w:rPr>
          <w:rFonts w:ascii="Times New Roman" w:hAnsi="Times New Roman"/>
          <w:b/>
          <w:sz w:val="24"/>
          <w:lang w:val="ru-RU"/>
        </w:rPr>
      </w:pPr>
    </w:p>
    <w:p w:rsidR="00C37202" w:rsidRDefault="00C37202" w:rsidP="00C37202">
      <w:pPr>
        <w:pStyle w:val="5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C37202" w:rsidRPr="00A253B5" w:rsidRDefault="00C37202" w:rsidP="00C37202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37202" w:rsidRDefault="00C37202" w:rsidP="00C37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53B5">
        <w:rPr>
          <w:rFonts w:ascii="Times New Roman" w:hAnsi="Times New Roman"/>
          <w:sz w:val="24"/>
          <w:szCs w:val="24"/>
        </w:rPr>
        <w:t xml:space="preserve">  Глава Красномыльского </w:t>
      </w:r>
      <w:proofErr w:type="gramStart"/>
      <w:r w:rsidRPr="00A253B5">
        <w:rPr>
          <w:rFonts w:ascii="Times New Roman" w:hAnsi="Times New Roman"/>
          <w:sz w:val="24"/>
          <w:szCs w:val="24"/>
        </w:rPr>
        <w:t xml:space="preserve">сельсовета:   </w:t>
      </w:r>
      <w:proofErr w:type="gramEnd"/>
      <w:r w:rsidRPr="00A253B5">
        <w:rPr>
          <w:rFonts w:ascii="Times New Roman" w:hAnsi="Times New Roman"/>
          <w:sz w:val="24"/>
          <w:szCs w:val="24"/>
        </w:rPr>
        <w:t xml:space="preserve">                                                 Г. А. </w:t>
      </w:r>
      <w:proofErr w:type="spellStart"/>
      <w:r w:rsidRPr="00A253B5"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C37202" w:rsidRDefault="00C37202" w:rsidP="00C37202">
      <w:pPr>
        <w:ind w:firstLine="567"/>
        <w:jc w:val="both"/>
      </w:pPr>
    </w:p>
    <w:p w:rsidR="00C37202" w:rsidRPr="00EC19A2" w:rsidRDefault="00C37202" w:rsidP="00C37202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37202" w:rsidRDefault="00C37202" w:rsidP="00C3720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37202" w:rsidRDefault="00C37202" w:rsidP="00C3720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37202" w:rsidRDefault="00C37202" w:rsidP="00C3720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37202" w:rsidRDefault="00C37202" w:rsidP="00C3720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5554" w:rsidRDefault="006D5554">
      <w:bookmarkStart w:id="0" w:name="_GoBack"/>
      <w:bookmarkEnd w:id="0"/>
    </w:p>
    <w:sectPr w:rsidR="006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61"/>
    <w:rsid w:val="000F2161"/>
    <w:rsid w:val="006D5554"/>
    <w:rsid w:val="00C3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B3EB2-4EA3-4ECC-B520-EFF3F0C8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02"/>
    <w:pPr>
      <w:spacing w:after="0" w:line="240" w:lineRule="auto"/>
    </w:pPr>
    <w:rPr>
      <w:rFonts w:eastAsiaTheme="minorEastAsia"/>
      <w:lang w:eastAsia="ru-RU"/>
    </w:rPr>
  </w:style>
  <w:style w:type="paragraph" w:customStyle="1" w:styleId="5">
    <w:name w:val="Без интервала5"/>
    <w:rsid w:val="00C37202"/>
    <w:pPr>
      <w:spacing w:after="0" w:line="240" w:lineRule="auto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2021-10-26T05:13:00Z</dcterms:created>
  <dcterms:modified xsi:type="dcterms:W3CDTF">2021-10-26T05:14:00Z</dcterms:modified>
</cp:coreProperties>
</file>