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8E" w:rsidRDefault="00391C8E" w:rsidP="00391C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2628320</wp:posOffset>
            </wp:positionH>
            <wp:positionV relativeFrom="paragraph">
              <wp:posOffset>-338428</wp:posOffset>
            </wp:positionV>
            <wp:extent cx="648860" cy="795131"/>
            <wp:effectExtent l="19050" t="0" r="0" b="0"/>
            <wp:wrapNone/>
            <wp:docPr id="2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0" cy="795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C8E" w:rsidRDefault="00391C8E" w:rsidP="00391C8E">
      <w:pPr>
        <w:ind w:right="-2"/>
        <w:rPr>
          <w:b/>
          <w:sz w:val="28"/>
        </w:rPr>
      </w:pPr>
    </w:p>
    <w:p w:rsidR="00391C8E" w:rsidRDefault="00391C8E" w:rsidP="00391C8E">
      <w:pPr>
        <w:pStyle w:val="a4"/>
        <w:ind w:right="-2"/>
        <w:rPr>
          <w:sz w:val="26"/>
        </w:rPr>
      </w:pPr>
      <w:r>
        <w:t>КУРГАНСКАЯ ОБЛАСТЬ</w:t>
      </w:r>
    </w:p>
    <w:p w:rsidR="00391C8E" w:rsidRDefault="00391C8E" w:rsidP="00391C8E">
      <w:pPr>
        <w:pStyle w:val="a4"/>
        <w:ind w:right="-2"/>
        <w:rPr>
          <w:sz w:val="16"/>
        </w:rPr>
      </w:pPr>
    </w:p>
    <w:p w:rsidR="00391C8E" w:rsidRDefault="00391C8E" w:rsidP="00391C8E">
      <w:pPr>
        <w:pStyle w:val="a4"/>
        <w:ind w:right="-2"/>
        <w:rPr>
          <w:sz w:val="22"/>
        </w:rPr>
      </w:pPr>
      <w:r>
        <w:rPr>
          <w:sz w:val="22"/>
        </w:rPr>
        <w:t>ШАДРИНСКИЙ РАЙОН</w:t>
      </w:r>
    </w:p>
    <w:p w:rsidR="00391C8E" w:rsidRDefault="00391C8E" w:rsidP="00391C8E">
      <w:pPr>
        <w:pStyle w:val="a4"/>
        <w:ind w:right="-2"/>
        <w:rPr>
          <w:sz w:val="22"/>
        </w:rPr>
      </w:pPr>
    </w:p>
    <w:p w:rsidR="00391C8E" w:rsidRDefault="00391C8E" w:rsidP="00391C8E">
      <w:pPr>
        <w:pStyle w:val="a4"/>
        <w:ind w:right="-2"/>
        <w:rPr>
          <w:sz w:val="22"/>
        </w:rPr>
      </w:pPr>
      <w:r>
        <w:rPr>
          <w:color w:val="262626" w:themeColor="text1" w:themeTint="D9"/>
          <w:sz w:val="24"/>
        </w:rPr>
        <w:t>АДМИНИСТРАЦИЯ   КРАСНОМЫЛЬСКОГО СЕЛЬСОВЕТА</w:t>
      </w:r>
    </w:p>
    <w:p w:rsidR="00391C8E" w:rsidRDefault="00391C8E" w:rsidP="00391C8E">
      <w:pPr>
        <w:ind w:right="-2"/>
        <w:jc w:val="center"/>
        <w:rPr>
          <w:b/>
          <w:sz w:val="28"/>
        </w:rPr>
      </w:pPr>
    </w:p>
    <w:p w:rsidR="00391C8E" w:rsidRDefault="00391C8E" w:rsidP="00391C8E">
      <w:pPr>
        <w:pStyle w:val="2"/>
        <w:ind w:right="-2"/>
        <w:rPr>
          <w:sz w:val="32"/>
        </w:rPr>
      </w:pPr>
      <w:r>
        <w:rPr>
          <w:sz w:val="32"/>
        </w:rPr>
        <w:t>РАСПОРЯЖЕНИЕ</w:t>
      </w:r>
    </w:p>
    <w:p w:rsidR="00391C8E" w:rsidRDefault="00391C8E" w:rsidP="00391C8E">
      <w:pPr>
        <w:jc w:val="both"/>
        <w:rPr>
          <w:sz w:val="24"/>
        </w:rPr>
      </w:pPr>
    </w:p>
    <w:p w:rsidR="00391C8E" w:rsidRDefault="00391C8E" w:rsidP="00391C8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26. 12. 2018 г.  №  30-р</w:t>
      </w:r>
    </w:p>
    <w:p w:rsidR="00391C8E" w:rsidRDefault="00391C8E" w:rsidP="00391C8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с. Красномыльское</w:t>
      </w:r>
    </w:p>
    <w:p w:rsidR="00391C8E" w:rsidRDefault="00391C8E" w:rsidP="00391C8E">
      <w:pPr>
        <w:pStyle w:val="a3"/>
        <w:rPr>
          <w:rFonts w:ascii="Times New Roman" w:hAnsi="Times New Roman"/>
          <w:b/>
          <w:sz w:val="12"/>
        </w:rPr>
      </w:pPr>
    </w:p>
    <w:p w:rsidR="00391C8E" w:rsidRDefault="00391C8E" w:rsidP="00391C8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 проведении </w:t>
      </w:r>
      <w:proofErr w:type="gramStart"/>
      <w:r>
        <w:rPr>
          <w:rFonts w:ascii="Times New Roman" w:hAnsi="Times New Roman"/>
          <w:sz w:val="24"/>
        </w:rPr>
        <w:t>новогодних</w:t>
      </w:r>
      <w:proofErr w:type="gramEnd"/>
      <w:r>
        <w:rPr>
          <w:rFonts w:ascii="Times New Roman" w:hAnsi="Times New Roman"/>
          <w:sz w:val="24"/>
        </w:rPr>
        <w:t xml:space="preserve"> и </w:t>
      </w:r>
    </w:p>
    <w:p w:rsidR="00391C8E" w:rsidRDefault="00391C8E" w:rsidP="00391C8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рождественских  мероприятий</w:t>
      </w:r>
    </w:p>
    <w:p w:rsidR="00391C8E" w:rsidRDefault="00391C8E" w:rsidP="00391C8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2018- 2019  гг. на территории </w:t>
      </w:r>
    </w:p>
    <w:p w:rsidR="00391C8E" w:rsidRDefault="00391C8E" w:rsidP="00391C8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Красномыльского сельсовета</w:t>
      </w:r>
    </w:p>
    <w:p w:rsidR="00391C8E" w:rsidRDefault="00391C8E" w:rsidP="00391C8E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</w:t>
      </w:r>
    </w:p>
    <w:p w:rsidR="00391C8E" w:rsidRDefault="00391C8E" w:rsidP="00391C8E">
      <w:pPr>
        <w:pStyle w:val="a3"/>
        <w:rPr>
          <w:rFonts w:ascii="Times New Roman" w:hAnsi="Times New Roman"/>
          <w:sz w:val="24"/>
          <w:szCs w:val="24"/>
        </w:rPr>
      </w:pPr>
    </w:p>
    <w:p w:rsidR="00391C8E" w:rsidRDefault="00391C8E" w:rsidP="00391C8E">
      <w:pPr>
        <w:pStyle w:val="a3"/>
        <w:rPr>
          <w:rFonts w:ascii="Times New Roman" w:hAnsi="Times New Roman"/>
          <w:sz w:val="24"/>
          <w:szCs w:val="24"/>
        </w:rPr>
      </w:pPr>
    </w:p>
    <w:p w:rsidR="00391C8E" w:rsidRDefault="00391C8E" w:rsidP="00391C8E">
      <w:pPr>
        <w:pStyle w:val="a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В связи с наступающими новогодними и рождественскими праздниками, для организованного проведения новогодних ёлок, а также для своевременного реагирования на преступления и чрезвычайные ситуации,</w:t>
      </w:r>
    </w:p>
    <w:p w:rsidR="00391C8E" w:rsidRDefault="00391C8E" w:rsidP="00391C8E">
      <w:pPr>
        <w:pStyle w:val="a3"/>
        <w:rPr>
          <w:rFonts w:ascii="Times New Roman" w:hAnsi="Times New Roman"/>
          <w:sz w:val="24"/>
        </w:rPr>
      </w:pPr>
    </w:p>
    <w:p w:rsidR="00391C8E" w:rsidRDefault="00391C8E" w:rsidP="00391C8E">
      <w:pPr>
        <w:pStyle w:val="a3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</w:t>
      </w:r>
      <w:proofErr w:type="gramEnd"/>
      <w:r>
        <w:rPr>
          <w:rFonts w:ascii="Times New Roman" w:hAnsi="Times New Roman"/>
          <w:sz w:val="24"/>
        </w:rPr>
        <w:t xml:space="preserve"> А С П О Р Я Ж А Ю С Ь:</w:t>
      </w:r>
    </w:p>
    <w:p w:rsidR="00391C8E" w:rsidRDefault="00391C8E" w:rsidP="00391C8E">
      <w:pPr>
        <w:pStyle w:val="a3"/>
        <w:rPr>
          <w:rFonts w:ascii="Times New Roman" w:hAnsi="Times New Roman"/>
          <w:sz w:val="24"/>
          <w:szCs w:val="24"/>
        </w:rPr>
      </w:pPr>
    </w:p>
    <w:p w:rsidR="00391C8E" w:rsidRPr="00032947" w:rsidRDefault="00391C8E" w:rsidP="00391C8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32947">
        <w:rPr>
          <w:rFonts w:ascii="Times New Roman" w:hAnsi="Times New Roman"/>
          <w:sz w:val="24"/>
          <w:szCs w:val="24"/>
        </w:rPr>
        <w:t>1. Директору МУК «Красномыльское КДО»  Алексеевой Е. А., организовать и провести в Красномыльском Доме культуры:</w:t>
      </w:r>
    </w:p>
    <w:p w:rsidR="00391C8E" w:rsidRPr="00032947" w:rsidRDefault="00391C8E" w:rsidP="00391C8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32947">
        <w:rPr>
          <w:rFonts w:ascii="Times New Roman" w:hAnsi="Times New Roman"/>
          <w:sz w:val="24"/>
          <w:szCs w:val="24"/>
        </w:rPr>
        <w:t>-  Новогодн</w:t>
      </w:r>
      <w:r>
        <w:rPr>
          <w:rFonts w:ascii="Times New Roman" w:hAnsi="Times New Roman"/>
          <w:sz w:val="24"/>
          <w:szCs w:val="24"/>
        </w:rPr>
        <w:t>юю елку:  для детей 27. 12. 2018</w:t>
      </w:r>
      <w:r w:rsidRPr="00032947">
        <w:rPr>
          <w:rFonts w:ascii="Times New Roman" w:hAnsi="Times New Roman"/>
          <w:sz w:val="24"/>
          <w:szCs w:val="24"/>
        </w:rPr>
        <w:t xml:space="preserve"> года с 12-00 ч. до 14.00 ч.; </w:t>
      </w:r>
    </w:p>
    <w:p w:rsidR="00391C8E" w:rsidRPr="00032947" w:rsidRDefault="00391C8E" w:rsidP="00391C8E">
      <w:pPr>
        <w:pStyle w:val="a3"/>
        <w:rPr>
          <w:rFonts w:ascii="Times New Roman" w:hAnsi="Times New Roman"/>
          <w:sz w:val="24"/>
          <w:szCs w:val="24"/>
        </w:rPr>
      </w:pPr>
      <w:r w:rsidRPr="00032947">
        <w:rPr>
          <w:rFonts w:ascii="Times New Roman" w:hAnsi="Times New Roman"/>
          <w:sz w:val="24"/>
          <w:szCs w:val="24"/>
        </w:rPr>
        <w:t xml:space="preserve">                                              для взрослого населения 29. 12. 2018 г. с 18-00 ч. до  23-00 ч.;</w:t>
      </w:r>
    </w:p>
    <w:p w:rsidR="00391C8E" w:rsidRPr="00032947" w:rsidRDefault="00391C8E" w:rsidP="00391C8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32947"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391C8E" w:rsidRPr="00032947" w:rsidRDefault="00391C8E" w:rsidP="00391C8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32947">
        <w:rPr>
          <w:rFonts w:ascii="Times New Roman" w:hAnsi="Times New Roman"/>
          <w:sz w:val="24"/>
          <w:szCs w:val="24"/>
        </w:rPr>
        <w:t>- Рождественскую елку:  для  детей 06 января 2019 года с 11-00 часов до 14-00 часов;</w:t>
      </w:r>
    </w:p>
    <w:p w:rsidR="00391C8E" w:rsidRPr="00032947" w:rsidRDefault="00391C8E" w:rsidP="00391C8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32947">
        <w:rPr>
          <w:rFonts w:ascii="Times New Roman" w:hAnsi="Times New Roman"/>
          <w:sz w:val="24"/>
          <w:szCs w:val="24"/>
        </w:rPr>
        <w:t xml:space="preserve">                                           для взрослого населения 07</w:t>
      </w:r>
      <w:r>
        <w:rPr>
          <w:rFonts w:ascii="Times New Roman" w:hAnsi="Times New Roman"/>
          <w:sz w:val="24"/>
          <w:szCs w:val="24"/>
        </w:rPr>
        <w:t xml:space="preserve"> января 2019</w:t>
      </w:r>
      <w:r w:rsidRPr="00032947">
        <w:rPr>
          <w:rFonts w:ascii="Times New Roman" w:hAnsi="Times New Roman"/>
          <w:sz w:val="24"/>
          <w:szCs w:val="24"/>
        </w:rPr>
        <w:t xml:space="preserve"> года с 19-00 ч. </w:t>
      </w:r>
    </w:p>
    <w:p w:rsidR="00391C8E" w:rsidRDefault="00391C8E" w:rsidP="00391C8E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032947">
        <w:rPr>
          <w:rFonts w:ascii="Times New Roman" w:hAnsi="Times New Roman"/>
          <w:sz w:val="24"/>
          <w:szCs w:val="24"/>
        </w:rPr>
        <w:t xml:space="preserve">                                           до 24-00 ч.</w:t>
      </w:r>
    </w:p>
    <w:p w:rsidR="00391C8E" w:rsidRDefault="00391C8E" w:rsidP="00391C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Назначить  </w:t>
      </w:r>
      <w:proofErr w:type="gramStart"/>
      <w:r>
        <w:rPr>
          <w:rFonts w:ascii="Times New Roman" w:hAnsi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 за пожарную безопасность при проведении вышеуказанных массовых мероприятий директора МУК «Красномыльское КДО» Алексееву Е. А.</w:t>
      </w:r>
    </w:p>
    <w:p w:rsidR="00391C8E" w:rsidRDefault="00391C8E" w:rsidP="00391C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Управляющему делами Администрации Красномыльского сельсовета ознакомить с данным распоряжением ответственных  за проведение  новогодних и рождественских мероприятий под роспись.</w:t>
      </w:r>
    </w:p>
    <w:p w:rsidR="00391C8E" w:rsidRDefault="00391C8E" w:rsidP="00391C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Обнародовать данное распоряжение на доске объявлений</w:t>
      </w:r>
    </w:p>
    <w:p w:rsidR="00391C8E" w:rsidRDefault="00391C8E" w:rsidP="00391C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391C8E" w:rsidRDefault="00391C8E" w:rsidP="00391C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C8E" w:rsidRDefault="00391C8E" w:rsidP="00391C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1C8E" w:rsidRDefault="00391C8E" w:rsidP="00391C8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Красномыльского сельсовета:                                                    Г. А.  Стародумова</w:t>
      </w:r>
    </w:p>
    <w:p w:rsidR="00391C8E" w:rsidRDefault="00391C8E" w:rsidP="00391C8E">
      <w:pPr>
        <w:pStyle w:val="a3"/>
        <w:rPr>
          <w:rFonts w:ascii="Times New Roman" w:hAnsi="Times New Roman"/>
          <w:sz w:val="24"/>
          <w:szCs w:val="24"/>
        </w:rPr>
      </w:pPr>
    </w:p>
    <w:p w:rsidR="00391C8E" w:rsidRDefault="00391C8E" w:rsidP="00391C8E"/>
    <w:p w:rsidR="00391C8E" w:rsidRPr="00452863" w:rsidRDefault="00391C8E" w:rsidP="00391C8E">
      <w:pPr>
        <w:pStyle w:val="a3"/>
        <w:rPr>
          <w:rFonts w:ascii="Times New Roman" w:hAnsi="Times New Roman"/>
          <w:sz w:val="24"/>
          <w:szCs w:val="24"/>
        </w:rPr>
      </w:pPr>
    </w:p>
    <w:p w:rsidR="00661B51" w:rsidRDefault="00661B51"/>
    <w:sectPr w:rsidR="00661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1C8E"/>
    <w:rsid w:val="00391C8E"/>
    <w:rsid w:val="00661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1C8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C8E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No Spacing"/>
    <w:uiPriority w:val="1"/>
    <w:qFormat/>
    <w:rsid w:val="00391C8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Subtitle"/>
    <w:basedOn w:val="a"/>
    <w:link w:val="a5"/>
    <w:qFormat/>
    <w:rsid w:val="00391C8E"/>
    <w:pPr>
      <w:spacing w:after="0" w:line="240" w:lineRule="auto"/>
      <w:ind w:right="5385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391C8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2018-12-27T18:11:00Z</dcterms:created>
  <dcterms:modified xsi:type="dcterms:W3CDTF">2018-12-27T18:11:00Z</dcterms:modified>
</cp:coreProperties>
</file>