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A9" w:rsidRDefault="004D35A9" w:rsidP="004D35A9">
      <w:pPr>
        <w:spacing w:before="100" w:beforeAutospacing="1"/>
        <w:rPr>
          <w:rFonts w:ascii="Times New Roman" w:hAnsi="Times New Roman"/>
          <w:sz w:val="24"/>
          <w:szCs w:val="24"/>
        </w:rPr>
      </w:pPr>
      <w:r w:rsidRPr="00BA481D">
        <w:rPr>
          <w:noProof/>
          <w:highlight w:val="yellow"/>
        </w:rPr>
        <w:drawing>
          <wp:anchor distT="0" distB="0" distL="114300" distR="114300" simplePos="0" relativeHeight="251659264" behindDoc="0" locked="0" layoutInCell="0" allowOverlap="1" wp14:anchorId="5364A9F9" wp14:editId="57D990DE">
            <wp:simplePos x="0" y="0"/>
            <wp:positionH relativeFrom="margin">
              <wp:align>center</wp:align>
            </wp:positionH>
            <wp:positionV relativeFrom="paragraph">
              <wp:posOffset>-156734</wp:posOffset>
            </wp:positionV>
            <wp:extent cx="650240" cy="800100"/>
            <wp:effectExtent l="0" t="0" r="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800100"/>
                    </a:xfrm>
                    <a:prstGeom prst="rect">
                      <a:avLst/>
                    </a:prstGeom>
                    <a:noFill/>
                  </pic:spPr>
                </pic:pic>
              </a:graphicData>
            </a:graphic>
            <wp14:sizeRelH relativeFrom="page">
              <wp14:pctWidth>0</wp14:pctWidth>
            </wp14:sizeRelH>
            <wp14:sizeRelV relativeFrom="page">
              <wp14:pctHeight>0</wp14:pctHeight>
            </wp14:sizeRelV>
          </wp:anchor>
        </w:drawing>
      </w:r>
    </w:p>
    <w:p w:rsidR="004D35A9" w:rsidRDefault="004D35A9" w:rsidP="004D35A9">
      <w:pPr>
        <w:spacing w:before="100" w:beforeAutospacing="1"/>
        <w:rPr>
          <w:rFonts w:ascii="Times New Roman" w:hAnsi="Times New Roman"/>
          <w:sz w:val="24"/>
          <w:szCs w:val="24"/>
        </w:rPr>
      </w:pPr>
    </w:p>
    <w:p w:rsidR="004D35A9" w:rsidRDefault="004D35A9" w:rsidP="004D35A9">
      <w:pPr>
        <w:spacing w:before="100" w:beforeAutospacing="1"/>
        <w:rPr>
          <w:rFonts w:ascii="Times New Roman" w:hAnsi="Times New Roman"/>
          <w:sz w:val="24"/>
          <w:szCs w:val="24"/>
        </w:rPr>
      </w:pPr>
    </w:p>
    <w:p w:rsidR="004D35A9" w:rsidRPr="00A31A4D" w:rsidRDefault="004D35A9" w:rsidP="004D35A9">
      <w:pPr>
        <w:pStyle w:val="a3"/>
        <w:jc w:val="center"/>
      </w:pPr>
      <w:r w:rsidRPr="00A31A4D">
        <w:t>КУРГАНСКАЯ ОБЛАСТЬ</w:t>
      </w:r>
    </w:p>
    <w:p w:rsidR="004D35A9" w:rsidRPr="00A31A4D" w:rsidRDefault="004D35A9" w:rsidP="004D35A9">
      <w:pPr>
        <w:pStyle w:val="a3"/>
        <w:jc w:val="center"/>
      </w:pPr>
      <w:r w:rsidRPr="00A31A4D">
        <w:t>ШАДРИНСКИЙ РАЙОН</w:t>
      </w:r>
      <w:r w:rsidRPr="00A31A4D">
        <w:br/>
        <w:t>АДМИНИСТРАЦИЯ КРАСНОМЫЛЬСКОГО СЕЛЬСОВЕТА</w:t>
      </w:r>
    </w:p>
    <w:p w:rsidR="004D35A9" w:rsidRPr="00A31A4D" w:rsidRDefault="004D35A9" w:rsidP="004D35A9">
      <w:pPr>
        <w:pStyle w:val="a3"/>
        <w:jc w:val="center"/>
      </w:pPr>
      <w:r>
        <w:br/>
        <w:t>ПОСТАНОВЛЕНИЕ</w:t>
      </w:r>
    </w:p>
    <w:p w:rsidR="004D35A9" w:rsidRDefault="00D57E02" w:rsidP="004D35A9">
      <w:pPr>
        <w:pStyle w:val="a3"/>
      </w:pPr>
      <w:r>
        <w:t>от 26.03. 2021 г.  № 19</w:t>
      </w:r>
      <w:r w:rsidR="004D35A9" w:rsidRPr="00A31A4D">
        <w:br/>
        <w:t>с. Красномыльское</w:t>
      </w:r>
      <w:r w:rsidR="004D35A9" w:rsidRPr="00A31A4D">
        <w:rPr>
          <w:color w:val="243F4A"/>
        </w:rPr>
        <w:t> </w:t>
      </w:r>
      <w:r w:rsidR="004D35A9" w:rsidRPr="00A31A4D">
        <w:t xml:space="preserve">   </w:t>
      </w: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Об утверждении Порядка формирования </w:t>
      </w: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перечня</w:t>
      </w:r>
      <w:r>
        <w:rPr>
          <w:rFonts w:ascii="Times New Roman" w:hAnsi="Times New Roman" w:cs="Times New Roman"/>
          <w:sz w:val="24"/>
          <w:szCs w:val="24"/>
        </w:rPr>
        <w:t xml:space="preserve"> налоговых расходов Красномыльского</w:t>
      </w: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сельсовета и оценки налоговых расходов </w:t>
      </w:r>
    </w:p>
    <w:p w:rsidR="004D35A9" w:rsidRPr="004D35A9" w:rsidRDefault="004D35A9" w:rsidP="004D35A9">
      <w:pPr>
        <w:pStyle w:val="a6"/>
        <w:rPr>
          <w:rFonts w:ascii="Times New Roman" w:hAnsi="Times New Roman" w:cs="Times New Roman"/>
          <w:sz w:val="24"/>
          <w:szCs w:val="24"/>
        </w:rPr>
      </w:pP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w:t>
      </w:r>
    </w:p>
    <w:p w:rsidR="004D35A9" w:rsidRPr="004D35A9" w:rsidRDefault="004D35A9" w:rsidP="004D35A9">
      <w:pPr>
        <w:pStyle w:val="a6"/>
        <w:rPr>
          <w:rFonts w:ascii="Times New Roman" w:hAnsi="Times New Roman" w:cs="Times New Roman"/>
          <w:sz w:val="24"/>
          <w:szCs w:val="24"/>
        </w:rPr>
      </w:pPr>
    </w:p>
    <w:p w:rsidR="004D35A9" w:rsidRPr="004D35A9" w:rsidRDefault="004D35A9" w:rsidP="004D35A9">
      <w:pPr>
        <w:pStyle w:val="a6"/>
        <w:rPr>
          <w:rFonts w:ascii="Times New Roman" w:hAnsi="Times New Roman" w:cs="Times New Roman"/>
          <w:sz w:val="24"/>
          <w:szCs w:val="24"/>
        </w:rPr>
      </w:pPr>
    </w:p>
    <w:p w:rsidR="004D35A9" w:rsidRPr="004D35A9" w:rsidRDefault="004D35A9" w:rsidP="004D35A9">
      <w:pPr>
        <w:pStyle w:val="a6"/>
        <w:jc w:val="both"/>
        <w:rPr>
          <w:rFonts w:ascii="Times New Roman" w:hAnsi="Times New Roman" w:cs="Times New Roman"/>
          <w:sz w:val="24"/>
          <w:szCs w:val="24"/>
        </w:rPr>
      </w:pPr>
      <w:r>
        <w:rPr>
          <w:rFonts w:ascii="Times New Roman" w:eastAsia="Liberation Sans" w:hAnsi="Times New Roman" w:cs="Times New Roman"/>
          <w:color w:val="000000"/>
          <w:sz w:val="24"/>
          <w:szCs w:val="24"/>
        </w:rPr>
        <w:t xml:space="preserve">           </w:t>
      </w:r>
      <w:r w:rsidRPr="004D35A9">
        <w:rPr>
          <w:rFonts w:ascii="Times New Roman" w:eastAsia="Liberation Sans" w:hAnsi="Times New Roman" w:cs="Times New Roman"/>
          <w:color w:val="000000"/>
          <w:sz w:val="24"/>
          <w:szCs w:val="24"/>
        </w:rPr>
        <w:t>В соответствии со статьей 174</w:t>
      </w:r>
      <w:r w:rsidRPr="004D35A9">
        <w:rPr>
          <w:rFonts w:ascii="Times New Roman" w:eastAsia="Liberation Sans" w:hAnsi="Times New Roman" w:cs="Times New Roman"/>
          <w:color w:val="000000"/>
          <w:sz w:val="24"/>
          <w:szCs w:val="24"/>
          <w:vertAlign w:val="superscript"/>
        </w:rPr>
        <w:t>3</w:t>
      </w:r>
      <w:r w:rsidRPr="004D35A9">
        <w:rPr>
          <w:rFonts w:ascii="Times New Roman" w:eastAsia="Liberation Sans" w:hAnsi="Times New Roman" w:cs="Times New Roman"/>
          <w:color w:val="000000"/>
          <w:sz w:val="24"/>
          <w:szCs w:val="24"/>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r w:rsidRPr="004D35A9">
        <w:rPr>
          <w:rFonts w:ascii="Times New Roman" w:hAnsi="Times New Roman" w:cs="Times New Roman"/>
          <w:sz w:val="24"/>
          <w:szCs w:val="24"/>
        </w:rPr>
        <w:t xml:space="preserve">Администрация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w:t>
      </w:r>
    </w:p>
    <w:p w:rsidR="004D35A9" w:rsidRPr="004D35A9" w:rsidRDefault="004D35A9" w:rsidP="004D35A9">
      <w:pPr>
        <w:pStyle w:val="a6"/>
        <w:rPr>
          <w:rFonts w:ascii="Times New Roman" w:hAnsi="Times New Roman" w:cs="Times New Roman"/>
          <w:sz w:val="24"/>
          <w:szCs w:val="24"/>
        </w:rPr>
      </w:pP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ПОСТАНОВЛЯЕТ:</w:t>
      </w:r>
    </w:p>
    <w:p w:rsidR="004D35A9" w:rsidRPr="004D35A9" w:rsidRDefault="004D35A9" w:rsidP="004D35A9">
      <w:pPr>
        <w:pStyle w:val="a6"/>
        <w:rPr>
          <w:rFonts w:ascii="Times New Roman" w:hAnsi="Times New Roman" w:cs="Times New Roman"/>
          <w:sz w:val="24"/>
          <w:szCs w:val="24"/>
        </w:rPr>
      </w:pPr>
    </w:p>
    <w:p w:rsidR="004D35A9" w:rsidRPr="004D35A9" w:rsidRDefault="004D35A9" w:rsidP="004D35A9">
      <w:pPr>
        <w:pStyle w:val="a6"/>
        <w:ind w:firstLine="567"/>
        <w:rPr>
          <w:rFonts w:ascii="Times New Roman" w:hAnsi="Times New Roman" w:cs="Times New Roman"/>
          <w:sz w:val="24"/>
          <w:szCs w:val="24"/>
        </w:rPr>
      </w:pPr>
      <w:r w:rsidRPr="004D35A9">
        <w:rPr>
          <w:rFonts w:ascii="Times New Roman" w:hAnsi="Times New Roman" w:cs="Times New Roman"/>
          <w:sz w:val="24"/>
          <w:szCs w:val="24"/>
        </w:rPr>
        <w:t>1.</w:t>
      </w:r>
      <w:r>
        <w:rPr>
          <w:rFonts w:ascii="Times New Roman" w:hAnsi="Times New Roman" w:cs="Times New Roman"/>
          <w:sz w:val="24"/>
          <w:szCs w:val="24"/>
        </w:rPr>
        <w:t xml:space="preserve"> </w:t>
      </w:r>
      <w:r w:rsidRPr="004D35A9">
        <w:rPr>
          <w:rFonts w:ascii="Times New Roman" w:hAnsi="Times New Roman" w:cs="Times New Roman"/>
          <w:sz w:val="24"/>
          <w:szCs w:val="24"/>
        </w:rPr>
        <w:t xml:space="preserve">Утвердить Порядок формирования перечня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и оценки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согласно приложению к настоящему Постановлению</w:t>
      </w:r>
      <w:r>
        <w:rPr>
          <w:rFonts w:ascii="Times New Roman" w:hAnsi="Times New Roman" w:cs="Times New Roman"/>
          <w:sz w:val="24"/>
          <w:szCs w:val="24"/>
        </w:rPr>
        <w:t>.</w:t>
      </w:r>
    </w:p>
    <w:p w:rsidR="004D35A9" w:rsidRPr="004D35A9" w:rsidRDefault="004D35A9" w:rsidP="004D35A9">
      <w:pPr>
        <w:pStyle w:val="a6"/>
        <w:ind w:firstLine="567"/>
        <w:rPr>
          <w:rFonts w:ascii="Times New Roman" w:hAnsi="Times New Roman" w:cs="Times New Roman"/>
          <w:sz w:val="24"/>
          <w:szCs w:val="24"/>
        </w:rPr>
      </w:pPr>
      <w:r w:rsidRPr="004D35A9">
        <w:rPr>
          <w:rFonts w:ascii="Times New Roman" w:hAnsi="Times New Roman" w:cs="Times New Roman"/>
          <w:sz w:val="24"/>
          <w:szCs w:val="24"/>
        </w:rPr>
        <w:t>2.</w:t>
      </w:r>
      <w:r>
        <w:rPr>
          <w:rFonts w:ascii="Times New Roman" w:hAnsi="Times New Roman" w:cs="Times New Roman"/>
          <w:sz w:val="24"/>
          <w:szCs w:val="24"/>
        </w:rPr>
        <w:t xml:space="preserve"> </w:t>
      </w:r>
      <w:r w:rsidRPr="004D35A9">
        <w:rPr>
          <w:rFonts w:ascii="Times New Roman" w:hAnsi="Times New Roman" w:cs="Times New Roman"/>
          <w:sz w:val="24"/>
          <w:szCs w:val="24"/>
        </w:rPr>
        <w:t xml:space="preserve">Настоящее Постановление разместить на официальном сайте муниципального образования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в сети «Интернет»</w:t>
      </w:r>
    </w:p>
    <w:p w:rsidR="004D35A9" w:rsidRPr="004D35A9" w:rsidRDefault="004D35A9" w:rsidP="004D35A9">
      <w:pPr>
        <w:pStyle w:val="a6"/>
        <w:ind w:firstLine="567"/>
        <w:rPr>
          <w:rFonts w:ascii="Times New Roman" w:hAnsi="Times New Roman" w:cs="Times New Roman"/>
          <w:sz w:val="24"/>
          <w:szCs w:val="24"/>
        </w:rPr>
      </w:pPr>
      <w:r w:rsidRPr="004D35A9">
        <w:rPr>
          <w:rFonts w:ascii="Times New Roman" w:hAnsi="Times New Roman" w:cs="Times New Roman"/>
          <w:sz w:val="24"/>
          <w:szCs w:val="24"/>
        </w:rPr>
        <w:t>3.</w:t>
      </w:r>
      <w:r>
        <w:rPr>
          <w:rFonts w:ascii="Times New Roman" w:hAnsi="Times New Roman" w:cs="Times New Roman"/>
          <w:sz w:val="24"/>
          <w:szCs w:val="24"/>
        </w:rPr>
        <w:t xml:space="preserve"> </w:t>
      </w:r>
      <w:r w:rsidRPr="004D35A9">
        <w:rPr>
          <w:rFonts w:ascii="Times New Roman" w:hAnsi="Times New Roman" w:cs="Times New Roman"/>
          <w:sz w:val="24"/>
          <w:szCs w:val="24"/>
        </w:rPr>
        <w:t>Контроль за исполнением настоящего приказа оставляю за собой.</w:t>
      </w:r>
    </w:p>
    <w:p w:rsidR="004D35A9" w:rsidRPr="004D35A9" w:rsidRDefault="004D35A9" w:rsidP="004D35A9">
      <w:pPr>
        <w:pStyle w:val="a6"/>
        <w:ind w:firstLine="567"/>
        <w:rPr>
          <w:rFonts w:ascii="Times New Roman" w:hAnsi="Times New Roman" w:cs="Times New Roman"/>
          <w:sz w:val="24"/>
          <w:szCs w:val="24"/>
          <w:u w:val="single"/>
        </w:rPr>
      </w:pPr>
    </w:p>
    <w:p w:rsidR="004D35A9" w:rsidRPr="004D35A9" w:rsidRDefault="004D35A9" w:rsidP="004D35A9">
      <w:pPr>
        <w:pStyle w:val="a6"/>
        <w:ind w:firstLine="567"/>
        <w:rPr>
          <w:rFonts w:ascii="Times New Roman" w:hAnsi="Times New Roman" w:cs="Times New Roman"/>
          <w:sz w:val="24"/>
          <w:szCs w:val="24"/>
        </w:rPr>
      </w:pPr>
    </w:p>
    <w:p w:rsidR="004D35A9" w:rsidRPr="004D35A9" w:rsidRDefault="004D35A9" w:rsidP="004D35A9">
      <w:pPr>
        <w:pStyle w:val="a6"/>
        <w:rPr>
          <w:rFonts w:ascii="Times New Roman" w:hAnsi="Times New Roman" w:cs="Times New Roman"/>
          <w:sz w:val="24"/>
          <w:szCs w:val="24"/>
        </w:rPr>
      </w:pP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Глава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Г. А. Стародумова</w:t>
      </w:r>
      <w:r w:rsidRPr="004D35A9">
        <w:rPr>
          <w:rFonts w:ascii="Times New Roman" w:hAnsi="Times New Roman" w:cs="Times New Roman"/>
          <w:sz w:val="24"/>
          <w:szCs w:val="24"/>
        </w:rPr>
        <w:t xml:space="preserve">     </w:t>
      </w:r>
    </w:p>
    <w:p w:rsidR="004D35A9" w:rsidRPr="004D35A9" w:rsidRDefault="004D35A9" w:rsidP="004D35A9">
      <w:pPr>
        <w:pStyle w:val="a6"/>
        <w:rPr>
          <w:rFonts w:ascii="Times New Roman" w:hAnsi="Times New Roman" w:cs="Times New Roman"/>
          <w:sz w:val="24"/>
          <w:szCs w:val="24"/>
        </w:rPr>
        <w:sectPr w:rsidR="004D35A9" w:rsidRPr="004D35A9">
          <w:headerReference w:type="default" r:id="rId8"/>
          <w:pgSz w:w="11906" w:h="16838"/>
          <w:pgMar w:top="1134" w:right="567" w:bottom="1134" w:left="1417" w:header="720" w:footer="720" w:gutter="0"/>
          <w:cols w:space="720"/>
          <w:titlePg/>
        </w:sectPr>
      </w:pPr>
      <w:r w:rsidRPr="004D35A9">
        <w:rPr>
          <w:rFonts w:ascii="Times New Roman" w:hAnsi="Times New Roman" w:cs="Times New Roman"/>
          <w:sz w:val="24"/>
          <w:szCs w:val="24"/>
        </w:rPr>
        <w:t xml:space="preserve">    </w:t>
      </w:r>
    </w:p>
    <w:p w:rsidR="004D35A9" w:rsidRPr="004D35A9" w:rsidRDefault="004D35A9" w:rsidP="004D35A9">
      <w:pPr>
        <w:pStyle w:val="a6"/>
        <w:jc w:val="right"/>
        <w:rPr>
          <w:rFonts w:ascii="Times New Roman" w:eastAsia="Arial" w:hAnsi="Times New Roman" w:cs="Times New Roman"/>
          <w:sz w:val="24"/>
          <w:szCs w:val="24"/>
        </w:rPr>
      </w:pPr>
      <w:r w:rsidRPr="004D35A9">
        <w:rPr>
          <w:rFonts w:ascii="Times New Roman" w:eastAsia="Arial" w:hAnsi="Times New Roman" w:cs="Times New Roman"/>
          <w:sz w:val="24"/>
          <w:szCs w:val="24"/>
        </w:rPr>
        <w:lastRenderedPageBreak/>
        <w:t>Приложение к Постановлению</w:t>
      </w:r>
    </w:p>
    <w:p w:rsidR="004D35A9" w:rsidRPr="004D35A9" w:rsidRDefault="004D35A9" w:rsidP="004D35A9">
      <w:pPr>
        <w:pStyle w:val="a6"/>
        <w:jc w:val="right"/>
        <w:rPr>
          <w:rFonts w:ascii="Times New Roman" w:eastAsia="Arial" w:hAnsi="Times New Roman" w:cs="Times New Roman"/>
          <w:sz w:val="24"/>
          <w:szCs w:val="24"/>
        </w:rPr>
      </w:pPr>
      <w:r w:rsidRPr="004D35A9">
        <w:rPr>
          <w:rFonts w:ascii="Times New Roman" w:eastAsia="Arial" w:hAnsi="Times New Roman" w:cs="Times New Roman"/>
          <w:sz w:val="24"/>
          <w:szCs w:val="24"/>
        </w:rPr>
        <w:t xml:space="preserve">Администрации </w:t>
      </w:r>
      <w:r>
        <w:rPr>
          <w:rFonts w:ascii="Times New Roman" w:hAnsi="Times New Roman" w:cs="Times New Roman"/>
          <w:sz w:val="24"/>
          <w:szCs w:val="24"/>
        </w:rPr>
        <w:t>Красномыльского</w:t>
      </w:r>
      <w:r w:rsidRPr="004D35A9">
        <w:rPr>
          <w:rFonts w:ascii="Times New Roman" w:eastAsia="Arial" w:hAnsi="Times New Roman" w:cs="Times New Roman"/>
          <w:sz w:val="24"/>
          <w:szCs w:val="24"/>
        </w:rPr>
        <w:t xml:space="preserve"> сельсовета</w:t>
      </w:r>
    </w:p>
    <w:p w:rsidR="004D35A9" w:rsidRPr="004D35A9" w:rsidRDefault="004D35A9" w:rsidP="004D35A9">
      <w:pPr>
        <w:pStyle w:val="a6"/>
        <w:jc w:val="right"/>
        <w:rPr>
          <w:rFonts w:ascii="Times New Roman" w:hAnsi="Times New Roman" w:cs="Times New Roman"/>
          <w:sz w:val="24"/>
          <w:szCs w:val="24"/>
        </w:rPr>
      </w:pPr>
      <w:r>
        <w:rPr>
          <w:rFonts w:ascii="Times New Roman" w:eastAsia="Arial" w:hAnsi="Times New Roman" w:cs="Times New Roman"/>
          <w:sz w:val="24"/>
          <w:szCs w:val="24"/>
        </w:rPr>
        <w:t>от «26</w:t>
      </w:r>
      <w:r w:rsidRPr="004D35A9">
        <w:rPr>
          <w:rFonts w:ascii="Times New Roman" w:hAnsi="Times New Roman" w:cs="Times New Roman"/>
          <w:sz w:val="24"/>
          <w:szCs w:val="24"/>
        </w:rPr>
        <w:t xml:space="preserve">» марта </w:t>
      </w:r>
      <w:r>
        <w:rPr>
          <w:rFonts w:ascii="Times New Roman" w:eastAsia="Arial" w:hAnsi="Times New Roman" w:cs="Times New Roman"/>
          <w:sz w:val="24"/>
          <w:szCs w:val="24"/>
        </w:rPr>
        <w:t>2021 года № 18</w:t>
      </w:r>
    </w:p>
    <w:p w:rsid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sz w:val="24"/>
          <w:szCs w:val="24"/>
        </w:rPr>
        <w:t>«О порядке формирования перечня налоговых</w:t>
      </w:r>
    </w:p>
    <w:p w:rsidR="004D35A9" w:rsidRDefault="004D35A9" w:rsidP="004D35A9">
      <w:pPr>
        <w:pStyle w:val="a6"/>
        <w:jc w:val="right"/>
        <w:rPr>
          <w:rFonts w:ascii="Times New Roman" w:hAnsi="Times New Roman" w:cs="Times New Roman"/>
          <w:color w:val="000000"/>
          <w:sz w:val="24"/>
          <w:szCs w:val="24"/>
        </w:rPr>
      </w:pPr>
      <w:r w:rsidRPr="004D35A9">
        <w:rPr>
          <w:rFonts w:ascii="Times New Roman" w:hAnsi="Times New Roman" w:cs="Times New Roman"/>
          <w:sz w:val="24"/>
          <w:szCs w:val="24"/>
        </w:rPr>
        <w:t xml:space="preserve"> расходов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w:t>
      </w:r>
      <w:r w:rsidRPr="004D35A9">
        <w:rPr>
          <w:rFonts w:ascii="Times New Roman" w:hAnsi="Times New Roman" w:cs="Times New Roman"/>
          <w:color w:val="000000"/>
          <w:sz w:val="24"/>
          <w:szCs w:val="24"/>
        </w:rPr>
        <w:t xml:space="preserve">и оценки </w:t>
      </w:r>
    </w:p>
    <w:p w:rsidR="004D35A9" w:rsidRP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color w:val="000000"/>
          <w:sz w:val="24"/>
          <w:szCs w:val="24"/>
        </w:rPr>
        <w:t xml:space="preserve">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w:t>
      </w:r>
    </w:p>
    <w:p w:rsidR="004D35A9" w:rsidRPr="004D35A9" w:rsidRDefault="004D35A9" w:rsidP="004D35A9">
      <w:pPr>
        <w:pStyle w:val="a6"/>
        <w:rPr>
          <w:rFonts w:ascii="Times New Roman" w:eastAsia="Arial" w:hAnsi="Times New Roman" w:cs="Times New Roman"/>
          <w:b/>
          <w:bCs/>
          <w:sz w:val="24"/>
          <w:szCs w:val="24"/>
        </w:rPr>
      </w:pPr>
    </w:p>
    <w:p w:rsidR="004D35A9" w:rsidRPr="004D35A9" w:rsidRDefault="004D35A9" w:rsidP="004D35A9">
      <w:pPr>
        <w:pStyle w:val="a6"/>
        <w:rPr>
          <w:rFonts w:ascii="Times New Roman" w:eastAsia="Arial" w:hAnsi="Times New Roman" w:cs="Times New Roman"/>
          <w:b/>
          <w:bCs/>
          <w:sz w:val="24"/>
          <w:szCs w:val="24"/>
        </w:rPr>
      </w:pPr>
    </w:p>
    <w:p w:rsidR="004D35A9" w:rsidRPr="004D35A9" w:rsidRDefault="004D35A9" w:rsidP="004D35A9">
      <w:pPr>
        <w:pStyle w:val="a6"/>
        <w:jc w:val="center"/>
        <w:rPr>
          <w:rFonts w:ascii="Times New Roman" w:eastAsia="Arial" w:hAnsi="Times New Roman" w:cs="Times New Roman"/>
          <w:b/>
          <w:bCs/>
          <w:color w:val="000000"/>
          <w:sz w:val="24"/>
          <w:szCs w:val="24"/>
        </w:rPr>
      </w:pPr>
      <w:r w:rsidRPr="004D35A9">
        <w:rPr>
          <w:rFonts w:ascii="Times New Roman" w:eastAsia="Arial" w:hAnsi="Times New Roman" w:cs="Times New Roman"/>
          <w:b/>
          <w:bCs/>
          <w:color w:val="000000"/>
          <w:sz w:val="24"/>
          <w:szCs w:val="24"/>
        </w:rPr>
        <w:t>Порядок</w:t>
      </w:r>
    </w:p>
    <w:p w:rsidR="004D35A9" w:rsidRPr="004D35A9" w:rsidRDefault="004D35A9" w:rsidP="004D35A9">
      <w:pPr>
        <w:pStyle w:val="a6"/>
        <w:jc w:val="center"/>
        <w:rPr>
          <w:rFonts w:ascii="Times New Roman" w:hAnsi="Times New Roman" w:cs="Times New Roman"/>
          <w:b/>
          <w:sz w:val="24"/>
          <w:szCs w:val="24"/>
        </w:rPr>
      </w:pPr>
      <w:r w:rsidRPr="004D35A9">
        <w:rPr>
          <w:rFonts w:ascii="Times New Roman" w:eastAsia="Arial" w:hAnsi="Times New Roman" w:cs="Times New Roman"/>
          <w:b/>
          <w:bCs/>
          <w:color w:val="000000"/>
          <w:sz w:val="24"/>
          <w:szCs w:val="24"/>
        </w:rPr>
        <w:t>формирования перечня налоговых расходов</w:t>
      </w:r>
      <w:r w:rsidRPr="004D35A9">
        <w:rPr>
          <w:rFonts w:ascii="Times New Roman" w:hAnsi="Times New Roman" w:cs="Times New Roman"/>
          <w:b/>
          <w:bCs/>
          <w:color w:val="000000"/>
          <w:sz w:val="24"/>
          <w:szCs w:val="24"/>
        </w:rPr>
        <w:t xml:space="preserve"> </w:t>
      </w:r>
      <w:r w:rsidRPr="004D35A9">
        <w:rPr>
          <w:rFonts w:ascii="Times New Roman" w:hAnsi="Times New Roman" w:cs="Times New Roman"/>
          <w:b/>
          <w:sz w:val="24"/>
          <w:szCs w:val="24"/>
        </w:rPr>
        <w:t>Красномыльского</w:t>
      </w:r>
      <w:r w:rsidRPr="004D35A9">
        <w:rPr>
          <w:rFonts w:ascii="Times New Roman" w:hAnsi="Times New Roman" w:cs="Times New Roman"/>
          <w:b/>
          <w:bCs/>
          <w:color w:val="000000"/>
          <w:sz w:val="24"/>
          <w:szCs w:val="24"/>
        </w:rPr>
        <w:t xml:space="preserve"> сельсовета</w:t>
      </w:r>
    </w:p>
    <w:p w:rsidR="004D35A9" w:rsidRPr="004D35A9" w:rsidRDefault="004D35A9" w:rsidP="004D35A9">
      <w:pPr>
        <w:pStyle w:val="a6"/>
        <w:jc w:val="center"/>
        <w:rPr>
          <w:rFonts w:ascii="Times New Roman" w:hAnsi="Times New Roman" w:cs="Times New Roman"/>
          <w:b/>
          <w:sz w:val="24"/>
          <w:szCs w:val="24"/>
        </w:rPr>
      </w:pPr>
      <w:r w:rsidRPr="004D35A9">
        <w:rPr>
          <w:rFonts w:ascii="Times New Roman" w:hAnsi="Times New Roman" w:cs="Times New Roman"/>
          <w:b/>
          <w:bCs/>
          <w:color w:val="000000"/>
          <w:sz w:val="24"/>
          <w:szCs w:val="24"/>
        </w:rPr>
        <w:t xml:space="preserve">и оценки налоговых расходов </w:t>
      </w:r>
      <w:r w:rsidRPr="004D35A9">
        <w:rPr>
          <w:rFonts w:ascii="Times New Roman" w:hAnsi="Times New Roman" w:cs="Times New Roman"/>
          <w:b/>
          <w:sz w:val="24"/>
          <w:szCs w:val="24"/>
        </w:rPr>
        <w:t>Красномыльского</w:t>
      </w:r>
      <w:r w:rsidRPr="004D35A9">
        <w:rPr>
          <w:rFonts w:ascii="Times New Roman" w:hAnsi="Times New Roman" w:cs="Times New Roman"/>
          <w:b/>
          <w:bCs/>
          <w:color w:val="000000"/>
          <w:sz w:val="24"/>
          <w:szCs w:val="24"/>
        </w:rPr>
        <w:t xml:space="preserve"> сельсовета</w:t>
      </w:r>
    </w:p>
    <w:p w:rsidR="004D35A9" w:rsidRPr="004D35A9" w:rsidRDefault="004D35A9" w:rsidP="004D35A9">
      <w:pPr>
        <w:pStyle w:val="a6"/>
        <w:rPr>
          <w:rFonts w:ascii="Times New Roman" w:hAnsi="Times New Roman" w:cs="Times New Roman"/>
          <w:b/>
          <w:bCs/>
          <w:color w:val="000000"/>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b/>
          <w:bCs/>
          <w:color w:val="000000"/>
          <w:sz w:val="24"/>
          <w:szCs w:val="24"/>
          <w:lang w:val="en-US"/>
        </w:rPr>
        <w:t>I</w:t>
      </w:r>
      <w:r w:rsidRPr="004D35A9">
        <w:rPr>
          <w:rFonts w:ascii="Times New Roman" w:hAnsi="Times New Roman" w:cs="Times New Roman"/>
          <w:b/>
          <w:bCs/>
          <w:color w:val="000000"/>
          <w:sz w:val="24"/>
          <w:szCs w:val="24"/>
        </w:rPr>
        <w:t>.</w:t>
      </w:r>
      <w:r w:rsidRPr="004D35A9">
        <w:rPr>
          <w:rFonts w:ascii="Times New Roman" w:hAnsi="Times New Roman" w:cs="Times New Roman"/>
          <w:b/>
          <w:bCs/>
          <w:color w:val="000000"/>
          <w:sz w:val="24"/>
          <w:szCs w:val="24"/>
          <w:lang w:val="en-US"/>
        </w:rPr>
        <w:t> </w:t>
      </w:r>
      <w:r w:rsidRPr="004D35A9">
        <w:rPr>
          <w:rFonts w:ascii="Times New Roman" w:hAnsi="Times New Roman" w:cs="Times New Roman"/>
          <w:b/>
          <w:bCs/>
          <w:color w:val="000000"/>
          <w:sz w:val="24"/>
          <w:szCs w:val="24"/>
        </w:rPr>
        <w:t>Общие положения</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color w:val="000000"/>
          <w:sz w:val="24"/>
          <w:szCs w:val="24"/>
        </w:rPr>
        <w:t xml:space="preserve">1. Настоящий </w:t>
      </w:r>
      <w:r w:rsidRPr="004D35A9">
        <w:rPr>
          <w:rFonts w:ascii="Times New Roman" w:hAnsi="Times New Roman" w:cs="Times New Roman"/>
          <w:color w:val="000000"/>
          <w:sz w:val="24"/>
          <w:szCs w:val="24"/>
          <w:shd w:val="clear" w:color="auto" w:fill="FFFFFF"/>
        </w:rPr>
        <w:t xml:space="preserve">Порядок формирования перечня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shd w:val="clear" w:color="auto" w:fill="FFFFFF"/>
        </w:rPr>
        <w:t xml:space="preserve"> сельсовета </w:t>
      </w:r>
      <w:r w:rsidRPr="004D35A9">
        <w:rPr>
          <w:rFonts w:ascii="Times New Roman" w:hAnsi="Times New Roman" w:cs="Times New Roman"/>
          <w:color w:val="000000"/>
          <w:sz w:val="24"/>
          <w:szCs w:val="24"/>
        </w:rPr>
        <w:t xml:space="preserve">и оценки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w:t>
      </w:r>
      <w:r w:rsidRPr="004D35A9">
        <w:rPr>
          <w:rFonts w:ascii="Times New Roman" w:hAnsi="Times New Roman" w:cs="Times New Roman"/>
          <w:color w:val="000000"/>
          <w:sz w:val="24"/>
          <w:szCs w:val="24"/>
          <w:shd w:val="clear" w:color="auto" w:fill="FFFFFF"/>
        </w:rPr>
        <w:t xml:space="preserve">(далее — Порядок) определяет правила формирования перечня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shd w:val="clear" w:color="auto" w:fill="FFFFFF"/>
        </w:rPr>
        <w:t xml:space="preserve"> сельсовета, правила формирования информации о нормативных,</w:t>
      </w:r>
      <w:r w:rsidRPr="004D35A9">
        <w:rPr>
          <w:rFonts w:ascii="Times New Roman" w:hAnsi="Times New Roman" w:cs="Times New Roman"/>
          <w:sz w:val="24"/>
          <w:szCs w:val="24"/>
        </w:rPr>
        <w:t xml:space="preserve"> </w:t>
      </w:r>
      <w:r w:rsidRPr="004D35A9">
        <w:rPr>
          <w:rFonts w:ascii="Times New Roman" w:hAnsi="Times New Roman" w:cs="Times New Roman"/>
          <w:color w:val="000000"/>
          <w:sz w:val="24"/>
          <w:szCs w:val="24"/>
          <w:shd w:val="clear" w:color="auto" w:fill="FFFFFF"/>
        </w:rPr>
        <w:t xml:space="preserve">целевых и фискальных характеристиках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shd w:val="clear" w:color="auto" w:fill="FFFFFF"/>
        </w:rPr>
        <w:t xml:space="preserve"> сельсовета и порядок оценки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 В целях настоящего Порядка используются следующие понятия и термины:</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налоговые расходы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 выпадающие доходы бюджета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обусловленные налоговыми льготами, освобождениями и иными преференциями по местным налогам, предусмотренные муниципальными правовыми актами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в соответствии с целями муниципальных программ и (или) целями социально-экономическ</w:t>
      </w:r>
      <w:r w:rsidRPr="004D35A9">
        <w:rPr>
          <w:rFonts w:ascii="Times New Roman" w:eastAsia="Arial" w:hAnsi="Times New Roman" w:cs="Times New Roman"/>
          <w:color w:val="000000"/>
          <w:sz w:val="24"/>
          <w:szCs w:val="24"/>
        </w:rPr>
        <w:t>ой политики</w:t>
      </w:r>
      <w:r w:rsidRPr="004D35A9">
        <w:rPr>
          <w:rFonts w:ascii="Times New Roman" w:eastAsia="Arial" w:hAnsi="Times New Roman" w:cs="Times New Roman"/>
          <w:color w:val="000000"/>
          <w:sz w:val="24"/>
          <w:szCs w:val="24"/>
          <w:shd w:val="clear" w:color="auto" w:fill="FFFFFF"/>
        </w:rPr>
        <w:t xml:space="preserve">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относящимися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w:t>
      </w:r>
      <w:r w:rsidRPr="004D35A9">
        <w:rPr>
          <w:rFonts w:ascii="Times New Roman" w:hAnsi="Times New Roman" w:cs="Times New Roman"/>
          <w:color w:val="000000"/>
          <w:sz w:val="24"/>
          <w:szCs w:val="24"/>
        </w:rPr>
        <w:t xml:space="preserve">социальные налоговые расходы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 целевая категория налоговых расходов, обусловленных необходимостью обеспечения социальной защиты (поддержки) населения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color w:val="000000"/>
          <w:sz w:val="24"/>
          <w:szCs w:val="24"/>
        </w:rPr>
        <w:t xml:space="preserve">стимулирующие налоговые расходы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 целевая категория налоговых расходов, предполагающих стимулирование экономической активности субъектов предпринимательской деятельности на территории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и последующее увеличение доходов бюджета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color w:val="000000"/>
          <w:sz w:val="24"/>
          <w:szCs w:val="24"/>
        </w:rPr>
        <w:t xml:space="preserve">технические налоговые расходы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color w:val="000000"/>
          <w:sz w:val="24"/>
          <w:szCs w:val="24"/>
        </w:rPr>
        <w:t>перечень налоговых расходов</w:t>
      </w:r>
      <w:r w:rsidRPr="004D35A9">
        <w:rPr>
          <w:rFonts w:ascii="Times New Roman" w:hAnsi="Times New Roman" w:cs="Times New Roman"/>
          <w:sz w:val="24"/>
          <w:szCs w:val="24"/>
        </w:rPr>
        <w:t xml:space="preserve">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(далее — Перечень) - документ, содержащий сведения о распределении налоговых расходов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в соответствии с целями муниципальных программ, структурных элементов муниципальных программ (подпрограмм) и (или) целями социально-экономической политики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не относящимися </w:t>
      </w:r>
      <w:r w:rsidRPr="004D35A9">
        <w:rPr>
          <w:rFonts w:ascii="Times New Roman" w:eastAsia="Arial" w:hAnsi="Times New Roman" w:cs="Times New Roman"/>
          <w:color w:val="000000"/>
          <w:sz w:val="24"/>
          <w:szCs w:val="24"/>
          <w:shd w:val="clear" w:color="auto" w:fill="FFFFFF"/>
        </w:rPr>
        <w:t xml:space="preserve">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а также о кураторах налоговых расходов;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hAnsi="Times New Roman" w:cs="Times New Roman"/>
          <w:color w:val="000000"/>
          <w:sz w:val="24"/>
          <w:szCs w:val="24"/>
        </w:rPr>
        <w:tab/>
        <w:t xml:space="preserve">куратор налогового расхода — орган местного самоуправления (орган местной администрации, организация)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ответственный в</w:t>
      </w:r>
      <w:r w:rsidRPr="004D35A9">
        <w:rPr>
          <w:rFonts w:ascii="Times New Roman" w:hAnsi="Times New Roman" w:cs="Times New Roman"/>
          <w:color w:val="000000"/>
          <w:sz w:val="24"/>
          <w:szCs w:val="24"/>
        </w:rPr>
        <w:br/>
        <w:t xml:space="preserve">соответствии с полномочиями, установленными муниципальными правовыми актами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за достижение соответствующих налоговому расходу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ab/>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9" w:history="1">
        <w:r w:rsidRPr="004D35A9">
          <w:rPr>
            <w:rFonts w:ascii="Times New Roman" w:eastAsia="Arial" w:hAnsi="Times New Roman" w:cs="Times New Roman"/>
            <w:color w:val="000000"/>
            <w:sz w:val="24"/>
            <w:szCs w:val="24"/>
            <w:shd w:val="clear" w:color="auto" w:fill="FFFFFF"/>
          </w:rPr>
          <w:t>требованиями</w:t>
        </w:r>
      </w:hyperlink>
      <w:r w:rsidRPr="004D35A9">
        <w:rPr>
          <w:rFonts w:ascii="Times New Roman" w:eastAsia="Arial" w:hAnsi="Times New Roman" w:cs="Times New Roman"/>
          <w:color w:val="000000"/>
          <w:sz w:val="24"/>
          <w:szCs w:val="24"/>
          <w:shd w:val="clear" w:color="auto" w:fill="FFFFFF"/>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w:t>
      </w:r>
      <w:r w:rsidRPr="004D35A9">
        <w:rPr>
          <w:rFonts w:ascii="Times New Roman" w:eastAsia="Arial" w:hAnsi="Times New Roman" w:cs="Times New Roman"/>
          <w:color w:val="000000"/>
          <w:sz w:val="24"/>
          <w:szCs w:val="24"/>
          <w:shd w:val="clear" w:color="auto" w:fill="FFFFFF"/>
        </w:rPr>
        <w:lastRenderedPageBreak/>
        <w:t>796 «Об общих требованиях к оценке налоговых расходов субъектов Российской Федерации и муниципальных образований» (далее - Общие требования).</w:t>
      </w:r>
    </w:p>
    <w:p w:rsidR="004D35A9" w:rsidRPr="004D35A9" w:rsidRDefault="004D35A9" w:rsidP="004D35A9">
      <w:pPr>
        <w:pStyle w:val="a6"/>
        <w:ind w:firstLine="426"/>
        <w:jc w:val="both"/>
        <w:rPr>
          <w:rFonts w:ascii="Times New Roman" w:hAnsi="Times New Roman" w:cs="Times New Roman"/>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b/>
          <w:bCs/>
          <w:color w:val="000000"/>
          <w:sz w:val="24"/>
          <w:szCs w:val="24"/>
          <w:shd w:val="clear" w:color="auto" w:fill="FFFFFF"/>
          <w:lang w:val="en-US"/>
        </w:rPr>
        <w:t>II</w:t>
      </w:r>
      <w:r w:rsidRPr="004D35A9">
        <w:rPr>
          <w:rFonts w:ascii="Times New Roman" w:eastAsia="Arial" w:hAnsi="Times New Roman" w:cs="Times New Roman"/>
          <w:b/>
          <w:bCs/>
          <w:color w:val="000000"/>
          <w:sz w:val="24"/>
          <w:szCs w:val="24"/>
          <w:shd w:val="clear" w:color="auto" w:fill="FFFFFF"/>
        </w:rPr>
        <w:t>. Порядок формирования Перечня</w:t>
      </w:r>
    </w:p>
    <w:p w:rsidR="004D35A9" w:rsidRPr="004D35A9" w:rsidRDefault="004D35A9" w:rsidP="004D35A9">
      <w:pPr>
        <w:pStyle w:val="a6"/>
        <w:ind w:firstLine="426"/>
        <w:jc w:val="both"/>
        <w:rPr>
          <w:rFonts w:ascii="Times New Roman" w:hAnsi="Times New Roman" w:cs="Times New Roman"/>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3. Администрация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r w:rsidRPr="004D35A9">
        <w:rPr>
          <w:rFonts w:ascii="Times New Roman" w:eastAsia="Arial" w:hAnsi="Times New Roman" w:cs="Times New Roman"/>
          <w:color w:val="000000"/>
          <w:sz w:val="24"/>
          <w:szCs w:val="24"/>
        </w:rPr>
        <w:t xml:space="preserve"> (далее — уполномоченный орган) </w:t>
      </w:r>
      <w:r w:rsidRPr="004D35A9">
        <w:rPr>
          <w:rFonts w:ascii="Times New Roman" w:eastAsia="Arial" w:hAnsi="Times New Roman" w:cs="Times New Roman"/>
          <w:color w:val="000000"/>
          <w:sz w:val="24"/>
          <w:szCs w:val="24"/>
          <w:shd w:val="clear" w:color="auto" w:fill="FFFFFF"/>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4.</w:t>
      </w:r>
      <w:r w:rsidRPr="004D35A9">
        <w:rPr>
          <w:rFonts w:ascii="Times New Roman" w:eastAsia="Arial" w:hAnsi="Times New Roman" w:cs="Times New Roman"/>
          <w:sz w:val="24"/>
          <w:szCs w:val="24"/>
          <w:shd w:val="clear" w:color="auto" w:fill="FFFFFF"/>
        </w:rPr>
        <w:t> </w:t>
      </w:r>
      <w:r w:rsidRPr="004D35A9">
        <w:rPr>
          <w:rFonts w:ascii="Times New Roman" w:eastAsia="Arial" w:hAnsi="Times New Roman" w:cs="Times New Roman"/>
          <w:color w:val="000000"/>
          <w:sz w:val="24"/>
          <w:szCs w:val="24"/>
          <w:shd w:val="clear" w:color="auto" w:fill="FFFFFF"/>
        </w:rPr>
        <w:t xml:space="preserve">Кураторы налоговых расходов до 1 мая текущего финансового года рассматривают проект Перечня на предмет распределения налоговых расходов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в соответствии с целями муниципальных программ </w:t>
      </w:r>
      <w:r w:rsidRPr="004D35A9">
        <w:rPr>
          <w:rFonts w:ascii="Times New Roman" w:hAnsi="Times New Roman" w:cs="Times New Roman"/>
          <w:color w:val="000000"/>
          <w:sz w:val="24"/>
          <w:szCs w:val="24"/>
          <w:shd w:val="clear" w:color="auto" w:fill="FFFFFF"/>
        </w:rPr>
        <w:t xml:space="preserve">(подпрограмм) и (или) целями социально-экономической политики </w:t>
      </w:r>
      <w:r>
        <w:rPr>
          <w:rFonts w:ascii="Times New Roman" w:hAnsi="Times New Roman" w:cs="Times New Roman"/>
          <w:sz w:val="24"/>
          <w:szCs w:val="24"/>
        </w:rPr>
        <w:t>Красномыльского</w:t>
      </w:r>
      <w:r w:rsidRPr="004D35A9">
        <w:rPr>
          <w:rFonts w:ascii="Times New Roman" w:hAnsi="Times New Roman" w:cs="Times New Roman"/>
          <w:color w:val="000000"/>
          <w:sz w:val="24"/>
          <w:szCs w:val="24"/>
          <w:shd w:val="clear" w:color="auto" w:fill="FFFFFF"/>
        </w:rPr>
        <w:t xml:space="preserve"> сельсовета, не относящимися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Замечания и предложения по уточнению проекта Перечня направляются в уполномоченный орган.</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rPr>
        <w:t>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информационно-телекоммуникационной сети «Интернет» (далее - сайт).</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6. 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4D35A9" w:rsidRPr="004D35A9" w:rsidRDefault="004D35A9" w:rsidP="004D35A9">
      <w:pPr>
        <w:pStyle w:val="a6"/>
        <w:ind w:firstLine="426"/>
        <w:jc w:val="both"/>
        <w:rPr>
          <w:rFonts w:ascii="Times New Roman" w:hAnsi="Times New Roman" w:cs="Times New Roman"/>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b/>
          <w:bCs/>
          <w:color w:val="000000"/>
          <w:sz w:val="24"/>
          <w:szCs w:val="24"/>
          <w:shd w:val="clear" w:color="auto" w:fill="FFFFFF"/>
          <w:lang w:val="en-US"/>
        </w:rPr>
        <w:t>III</w:t>
      </w:r>
      <w:r w:rsidRPr="004D35A9">
        <w:rPr>
          <w:rFonts w:ascii="Times New Roman" w:eastAsia="Arial" w:hAnsi="Times New Roman" w:cs="Times New Roman"/>
          <w:b/>
          <w:color w:val="000000"/>
          <w:sz w:val="24"/>
          <w:szCs w:val="24"/>
          <w:shd w:val="clear" w:color="auto" w:fill="FFFFFF"/>
        </w:rPr>
        <w:t xml:space="preserve">. Формирование информации о нормативных, целевых </w:t>
      </w:r>
      <w:r w:rsidRPr="004D35A9">
        <w:rPr>
          <w:rFonts w:ascii="Times New Roman" w:hAnsi="Times New Roman" w:cs="Times New Roman"/>
          <w:b/>
          <w:sz w:val="24"/>
          <w:szCs w:val="24"/>
        </w:rPr>
        <w:t>и фискальных характеристиках налоговых расходов</w:t>
      </w:r>
    </w:p>
    <w:p w:rsidR="004D35A9" w:rsidRPr="004D35A9" w:rsidRDefault="004D35A9" w:rsidP="004D35A9">
      <w:pPr>
        <w:pStyle w:val="a6"/>
        <w:ind w:firstLine="426"/>
        <w:jc w:val="both"/>
        <w:rPr>
          <w:rFonts w:ascii="Times New Roman" w:hAnsi="Times New Roman" w:cs="Times New Roman"/>
          <w:b/>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7. 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sidRPr="004D35A9">
        <w:rPr>
          <w:rFonts w:ascii="Times New Roman" w:eastAsia="Arial" w:hAnsi="Times New Roman" w:cs="Times New Roman"/>
          <w:color w:val="000000"/>
          <w:sz w:val="24"/>
          <w:szCs w:val="24"/>
        </w:rPr>
        <w:t xml:space="preserve">кураторами налоговых расходов </w:t>
      </w:r>
      <w:r w:rsidRPr="004D35A9">
        <w:rPr>
          <w:rFonts w:ascii="Times New Roman" w:eastAsia="Arial" w:hAnsi="Times New Roman" w:cs="Times New Roman"/>
          <w:color w:val="000000"/>
          <w:sz w:val="24"/>
          <w:szCs w:val="24"/>
          <w:shd w:val="clear" w:color="auto" w:fill="FFFFFF"/>
        </w:rPr>
        <w:t xml:space="preserve">в соответствии с </w:t>
      </w:r>
      <w:hyperlink w:anchor="P183" w:history="1">
        <w:r w:rsidRPr="004D35A9">
          <w:rPr>
            <w:rFonts w:ascii="Times New Roman" w:eastAsia="Arial" w:hAnsi="Times New Roman" w:cs="Times New Roman"/>
            <w:color w:val="000000"/>
            <w:sz w:val="24"/>
            <w:szCs w:val="24"/>
            <w:shd w:val="clear" w:color="auto" w:fill="FFFFFF"/>
          </w:rPr>
          <w:t>перечнем</w:t>
        </w:r>
      </w:hyperlink>
      <w:r w:rsidRPr="004D35A9">
        <w:rPr>
          <w:rFonts w:ascii="Times New Roman" w:eastAsia="Arial" w:hAnsi="Times New Roman" w:cs="Times New Roman"/>
          <w:color w:val="000000"/>
          <w:sz w:val="24"/>
          <w:szCs w:val="24"/>
          <w:shd w:val="clear" w:color="auto" w:fill="FFFFFF"/>
        </w:rPr>
        <w:t xml:space="preserve"> показателей для проведения оценки налоговых расходов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согласно приложению 2 к настоящему Порядку.</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9. </w:t>
      </w:r>
      <w:r w:rsidRPr="004D35A9">
        <w:rPr>
          <w:rFonts w:ascii="Times New Roman" w:hAnsi="Times New Roman" w:cs="Times New Roman"/>
          <w:sz w:val="24"/>
          <w:szCs w:val="24"/>
          <w:shd w:val="clear" w:color="auto" w:fill="FFFFFF"/>
        </w:rPr>
        <w:t>C</w:t>
      </w:r>
      <w:r w:rsidRPr="004D35A9">
        <w:rPr>
          <w:rFonts w:ascii="Times New Roman" w:eastAsia="Arial" w:hAnsi="Times New Roman" w:cs="Times New Roman"/>
          <w:color w:val="000000"/>
          <w:sz w:val="24"/>
          <w:szCs w:val="24"/>
          <w:shd w:val="clear" w:color="auto" w:fill="FFFFFF"/>
        </w:rPr>
        <w:t xml:space="preserve">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r>
        <w:rPr>
          <w:rFonts w:ascii="Times New Roman" w:hAnsi="Times New Roman" w:cs="Times New Roman"/>
          <w:sz w:val="24"/>
          <w:szCs w:val="24"/>
        </w:rPr>
        <w:lastRenderedPageBreak/>
        <w:t>Красномыльского</w:t>
      </w:r>
      <w:r w:rsidRPr="004D35A9">
        <w:rPr>
          <w:rFonts w:ascii="Times New Roman" w:eastAsia="Arial" w:hAnsi="Times New Roman" w:cs="Times New Roman"/>
          <w:color w:val="000000"/>
          <w:sz w:val="24"/>
          <w:szCs w:val="24"/>
          <w:shd w:val="clear" w:color="auto" w:fill="FFFFFF"/>
        </w:rPr>
        <w:t xml:space="preserve"> сельсовета, обусловливающих соответствующие налоговые расходы, в том числе действовавших в отчетном году и в году, предшествующем отчетному году.</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10. 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 России по Курганской области, представленной в соответствии с Общими требованиями.</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rPr>
        <w:t xml:space="preserve">11. Информация </w:t>
      </w:r>
      <w:r w:rsidRPr="004D35A9">
        <w:rPr>
          <w:rFonts w:ascii="Times New Roman" w:eastAsia="Arial" w:hAnsi="Times New Roman" w:cs="Times New Roman"/>
          <w:color w:val="000000"/>
          <w:sz w:val="24"/>
          <w:szCs w:val="24"/>
          <w:shd w:val="clear" w:color="auto" w:fill="FFFFFF"/>
        </w:rPr>
        <w:t xml:space="preserve">о нормативных, целевых и фискальных характеристиках </w:t>
      </w:r>
      <w:r w:rsidRPr="004D35A9">
        <w:rPr>
          <w:rFonts w:ascii="Times New Roman" w:eastAsia="Arial" w:hAnsi="Times New Roman" w:cs="Times New Roman"/>
          <w:color w:val="000000"/>
          <w:sz w:val="24"/>
          <w:szCs w:val="24"/>
        </w:rPr>
        <w:t>налоговых расходов представляется кураторами налоговых расходов в уполномоченный орган в срок до 1 мая текущего финансового года.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rPr>
        <w:t xml:space="preserve">Сводная информация о нормативных, целевых и фискальных характеристиках налоговых расходов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rPr>
        <w:t xml:space="preserve"> сельсовета 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4D35A9" w:rsidRPr="004D35A9" w:rsidRDefault="004D35A9" w:rsidP="004D35A9">
      <w:pPr>
        <w:pStyle w:val="a6"/>
        <w:ind w:firstLine="426"/>
        <w:jc w:val="both"/>
        <w:rPr>
          <w:rFonts w:ascii="Times New Roman" w:hAnsi="Times New Roman" w:cs="Times New Roman"/>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b/>
          <w:color w:val="000000"/>
          <w:sz w:val="24"/>
          <w:szCs w:val="24"/>
          <w:shd w:val="clear" w:color="auto" w:fill="FFFFFF"/>
          <w:lang w:val="en-US"/>
        </w:rPr>
        <w:t>IV</w:t>
      </w:r>
      <w:r w:rsidRPr="004D35A9">
        <w:rPr>
          <w:rFonts w:ascii="Times New Roman" w:eastAsia="Arial" w:hAnsi="Times New Roman" w:cs="Times New Roman"/>
          <w:b/>
          <w:color w:val="000000"/>
          <w:sz w:val="24"/>
          <w:szCs w:val="24"/>
          <w:shd w:val="clear" w:color="auto" w:fill="FFFFFF"/>
        </w:rPr>
        <w:t>. Оценка налоговых расходов и формирование предложений</w:t>
      </w:r>
      <w:r w:rsidRPr="004D35A9">
        <w:rPr>
          <w:rFonts w:ascii="Times New Roman" w:hAnsi="Times New Roman" w:cs="Times New Roman"/>
          <w:sz w:val="24"/>
          <w:szCs w:val="24"/>
        </w:rPr>
        <w:t xml:space="preserve"> </w:t>
      </w:r>
      <w:r w:rsidRPr="004D35A9">
        <w:rPr>
          <w:rFonts w:ascii="Times New Roman" w:hAnsi="Times New Roman" w:cs="Times New Roman"/>
          <w:b/>
          <w:sz w:val="24"/>
          <w:szCs w:val="24"/>
        </w:rPr>
        <w:t>по сохранению, уточнению (отмене) налоговых расходов,</w:t>
      </w:r>
      <w:r w:rsidRPr="004D35A9">
        <w:rPr>
          <w:rFonts w:ascii="Times New Roman" w:hAnsi="Times New Roman" w:cs="Times New Roman"/>
          <w:sz w:val="24"/>
          <w:szCs w:val="24"/>
        </w:rPr>
        <w:t xml:space="preserve"> </w:t>
      </w:r>
      <w:r w:rsidRPr="004D35A9">
        <w:rPr>
          <w:rFonts w:ascii="Times New Roman" w:hAnsi="Times New Roman" w:cs="Times New Roman"/>
          <w:b/>
          <w:sz w:val="24"/>
          <w:szCs w:val="24"/>
        </w:rPr>
        <w:t>установлению нового налогового расхода</w:t>
      </w:r>
    </w:p>
    <w:p w:rsidR="004D35A9" w:rsidRPr="004D35A9" w:rsidRDefault="004D35A9" w:rsidP="004D35A9">
      <w:pPr>
        <w:pStyle w:val="a6"/>
        <w:ind w:firstLine="426"/>
        <w:jc w:val="both"/>
        <w:rPr>
          <w:rFonts w:ascii="Times New Roman" w:hAnsi="Times New Roman" w:cs="Times New Roman"/>
          <w:sz w:val="24"/>
          <w:szCs w:val="24"/>
        </w:rPr>
      </w:pP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13.</w:t>
      </w:r>
      <w:r w:rsidRPr="004D35A9">
        <w:rPr>
          <w:rFonts w:ascii="Times New Roman" w:eastAsia="Arial" w:hAnsi="Times New Roman" w:cs="Times New Roman"/>
          <w:color w:val="000000"/>
          <w:sz w:val="24"/>
          <w:szCs w:val="24"/>
          <w:shd w:val="clear" w:color="auto" w:fill="FFFFFF"/>
          <w:lang w:val="en-US"/>
        </w:rPr>
        <w:t> </w:t>
      </w:r>
      <w:r w:rsidRPr="004D35A9">
        <w:rPr>
          <w:rFonts w:ascii="Times New Roman" w:eastAsia="Arial" w:hAnsi="Times New Roman" w:cs="Times New Roman"/>
          <w:color w:val="000000"/>
          <w:sz w:val="24"/>
          <w:szCs w:val="24"/>
          <w:shd w:val="clear" w:color="auto" w:fill="FFFFFF"/>
        </w:rPr>
        <w:t>Оценка налоговых расходов включает:</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оценку объемов налоговых расходов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оценку эффективности налоговых расходов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с</w:t>
      </w:r>
      <w:r w:rsidRPr="004D35A9">
        <w:rPr>
          <w:rFonts w:ascii="Times New Roman" w:eastAsia="Arial" w:hAnsi="Times New Roman" w:cs="Times New Roman"/>
          <w:color w:val="000000"/>
          <w:sz w:val="24"/>
          <w:szCs w:val="24"/>
          <w:shd w:val="clear" w:color="auto" w:fill="FFFFFF"/>
        </w:rPr>
        <w:t>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14. Оценка эффективности налоговых расходов включает оценку целесообразности и оценку результативности налоговых расходов.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15. Критериями целесообразности налоговых расходов являются:</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1) соответствие налоговых расходов целям муниципальных программ, (подпрограмм) и (или) целям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относящимся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либо иной показатель (индикатор), на значение которого оказывают влияние налоговые расходы.</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18. Оценка результативности налоговых расходов включает оценку бюджетной эффективности налоговых расходов.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19. В целях проведения оценки бюджетной эффективности налоговых расходов осуществляется сравнительный анализ результативности предоставления льгот и </w:t>
      </w:r>
      <w:r w:rsidRPr="004D35A9">
        <w:rPr>
          <w:rFonts w:ascii="Times New Roman" w:eastAsia="Arial" w:hAnsi="Times New Roman" w:cs="Times New Roman"/>
          <w:color w:val="000000"/>
          <w:sz w:val="24"/>
          <w:szCs w:val="24"/>
          <w:shd w:val="clear" w:color="auto" w:fill="FFFFFF"/>
        </w:rPr>
        <w:lastRenderedPageBreak/>
        <w:t xml:space="preserve">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20. Сравнительный анализ включает сравнение объемов расходов бюджета</w:t>
      </w:r>
      <w:r w:rsidRPr="004D35A9">
        <w:rPr>
          <w:rFonts w:ascii="Times New Roman" w:eastAsia="Arial" w:hAnsi="Times New Roman" w:cs="Times New Roman"/>
          <w:color w:val="000000"/>
          <w:sz w:val="24"/>
          <w:szCs w:val="24"/>
          <w:shd w:val="clear" w:color="auto" w:fill="FFFFFF"/>
        </w:rPr>
        <w:br/>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в случае применения альтернативных механизмов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и объемов)</w:t>
      </w:r>
      <w:r w:rsidRPr="004D35A9">
        <w:rPr>
          <w:rFonts w:ascii="Times New Roman" w:hAnsi="Times New Roman" w:cs="Times New Roman"/>
          <w:sz w:val="24"/>
          <w:szCs w:val="24"/>
        </w:rPr>
        <w:t xml:space="preserve"> </w:t>
      </w:r>
      <w:r w:rsidRPr="004D35A9">
        <w:rPr>
          <w:rFonts w:ascii="Times New Roman" w:eastAsia="Arial" w:hAnsi="Times New Roman" w:cs="Times New Roman"/>
          <w:color w:val="000000"/>
          <w:sz w:val="24"/>
          <w:szCs w:val="24"/>
          <w:shd w:val="clear" w:color="auto" w:fill="FFFFFF"/>
        </w:rPr>
        <w:t xml:space="preserve">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на 1 рубль налоговых расходов и на 1 рубль расходов бюджета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для достижения того же показателя (индикатора) в случае применения альтернативных механизмов).</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21. В качестве альтернативных механизмов достижения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могут учитываться в том числе:</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 субсидии или иные формы непосредственной финансовой поддержки плательщиков, имеющих право на льготы, за счет средств бюджета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предоставление муниципальных гарантий по обязательствам плательщиков, имеющих право на льготы;</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22. Оценка эффективности налоговых расходов проводится:</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ежегодно в сроки, предусмотренные пунктом 12 настоящего Порядка, в отношении льгот, действующих в соответствии с муниципальными правовыми актами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за финансовый год, предшествующий отчетному финансовому году.</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выводы о достижении (не достижении) целевых характеристик налогового расхода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выводы о вкладе налогового расхода в достижение целей муниципальной программы (подпрограммы)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 выводы о наличии (отсутствии) более результативных (менее затратных для бюджета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альтернативных механизмов достижения целей          </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xml:space="preserve">муниципальной программы и (или) целей социально-экономической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не относящихся к муниципальным программам;</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 предложения о сохранении (уточнении, отмене), предоставленных плательщикам льгот, об установлении нового налогового расхода.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24. 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4D35A9" w:rsidRPr="004D35A9" w:rsidRDefault="004D35A9" w:rsidP="004D35A9">
      <w:pPr>
        <w:pStyle w:val="a6"/>
        <w:ind w:firstLine="426"/>
        <w:jc w:val="both"/>
        <w:rPr>
          <w:rFonts w:ascii="Times New Roman" w:hAnsi="Times New Roman" w:cs="Times New Roman"/>
          <w:sz w:val="24"/>
          <w:szCs w:val="24"/>
        </w:rPr>
      </w:pPr>
      <w:r w:rsidRPr="004D35A9">
        <w:rPr>
          <w:rFonts w:ascii="Times New Roman" w:eastAsia="Arial" w:hAnsi="Times New Roman" w:cs="Times New Roman"/>
          <w:color w:val="000000"/>
          <w:sz w:val="24"/>
          <w:szCs w:val="24"/>
          <w:shd w:val="clear" w:color="auto" w:fill="FFFFFF"/>
        </w:rPr>
        <w:t>25. Уполномоченный орган формирует итоговую оценку эффективности налоговых расходов в срок до 1 июня текущего финансового года.</w:t>
      </w:r>
    </w:p>
    <w:p w:rsidR="004D35A9" w:rsidRPr="004D35A9" w:rsidRDefault="004D35A9" w:rsidP="004D35A9">
      <w:pPr>
        <w:pStyle w:val="a6"/>
        <w:ind w:firstLine="426"/>
        <w:jc w:val="both"/>
        <w:rPr>
          <w:rFonts w:ascii="Times New Roman" w:hAnsi="Times New Roman" w:cs="Times New Roman"/>
          <w:sz w:val="24"/>
          <w:szCs w:val="24"/>
        </w:rPr>
        <w:sectPr w:rsidR="004D35A9" w:rsidRPr="004D35A9">
          <w:headerReference w:type="default" r:id="rId10"/>
          <w:pgSz w:w="11906" w:h="16838"/>
          <w:pgMar w:top="851" w:right="567" w:bottom="851" w:left="1418" w:header="720" w:footer="720" w:gutter="0"/>
          <w:cols w:space="720"/>
          <w:titlePg/>
        </w:sectPr>
      </w:pPr>
      <w:r w:rsidRPr="004D35A9">
        <w:rPr>
          <w:rFonts w:ascii="Times New Roman" w:eastAsia="Arial" w:hAnsi="Times New Roman" w:cs="Times New Roman"/>
          <w:color w:val="000000"/>
          <w:sz w:val="24"/>
          <w:szCs w:val="24"/>
          <w:shd w:val="clear" w:color="auto" w:fill="FFFFFF"/>
        </w:rPr>
        <w:t xml:space="preserve">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r>
        <w:rPr>
          <w:rFonts w:ascii="Times New Roman" w:hAnsi="Times New Roman" w:cs="Times New Roman"/>
          <w:sz w:val="24"/>
          <w:szCs w:val="24"/>
        </w:rPr>
        <w:t>Красномыльского</w:t>
      </w:r>
      <w:r w:rsidRPr="004D35A9">
        <w:rPr>
          <w:rFonts w:ascii="Times New Roman" w:eastAsia="Arial" w:hAnsi="Times New Roman" w:cs="Times New Roman"/>
          <w:color w:val="000000"/>
          <w:sz w:val="24"/>
          <w:szCs w:val="24"/>
          <w:shd w:val="clear" w:color="auto" w:fill="FFFFFF"/>
        </w:rPr>
        <w:t xml:space="preserve"> сельсовета, а также при проведении оценки эффективности реализации муниципальных программ.</w:t>
      </w:r>
    </w:p>
    <w:p w:rsidR="004D35A9" w:rsidRPr="004D35A9" w:rsidRDefault="004D35A9" w:rsidP="004D35A9">
      <w:pPr>
        <w:pStyle w:val="a6"/>
        <w:jc w:val="right"/>
        <w:rPr>
          <w:rFonts w:ascii="Times New Roman" w:eastAsia="Arial" w:hAnsi="Times New Roman" w:cs="Times New Roman"/>
          <w:sz w:val="24"/>
          <w:szCs w:val="24"/>
        </w:rPr>
      </w:pPr>
      <w:r w:rsidRPr="004D35A9">
        <w:rPr>
          <w:rFonts w:ascii="Times New Roman" w:eastAsia="Arial" w:hAnsi="Times New Roman" w:cs="Times New Roman"/>
          <w:sz w:val="24"/>
          <w:szCs w:val="24"/>
        </w:rPr>
        <w:lastRenderedPageBreak/>
        <w:t>Приложение 1</w:t>
      </w:r>
    </w:p>
    <w:p w:rsidR="004D35A9" w:rsidRDefault="004D35A9" w:rsidP="004D35A9">
      <w:pPr>
        <w:pStyle w:val="a6"/>
        <w:jc w:val="right"/>
        <w:rPr>
          <w:rFonts w:ascii="Times New Roman" w:hAnsi="Times New Roman" w:cs="Times New Roman"/>
          <w:sz w:val="24"/>
          <w:szCs w:val="24"/>
        </w:rPr>
      </w:pPr>
      <w:r w:rsidRPr="004D35A9">
        <w:rPr>
          <w:rFonts w:ascii="Times New Roman" w:eastAsia="Arial" w:hAnsi="Times New Roman" w:cs="Times New Roman"/>
          <w:sz w:val="24"/>
          <w:szCs w:val="24"/>
        </w:rPr>
        <w:t>к П</w:t>
      </w:r>
      <w:r w:rsidRPr="004D35A9">
        <w:rPr>
          <w:rFonts w:ascii="Times New Roman" w:hAnsi="Times New Roman" w:cs="Times New Roman"/>
          <w:sz w:val="24"/>
          <w:szCs w:val="24"/>
        </w:rPr>
        <w:t>орядку формирования перечня налоговых расходов</w:t>
      </w:r>
    </w:p>
    <w:p w:rsidR="004D35A9" w:rsidRP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sz w:val="24"/>
          <w:szCs w:val="24"/>
        </w:rPr>
        <w:t xml:space="preserve">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и оценки налоговых</w:t>
      </w:r>
    </w:p>
    <w:p w:rsidR="004D35A9" w:rsidRP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sz w:val="24"/>
          <w:szCs w:val="24"/>
        </w:rPr>
        <w:t xml:space="preserve">расходов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                  </w:t>
      </w:r>
    </w:p>
    <w:p w:rsidR="004D35A9" w:rsidRPr="004D35A9" w:rsidRDefault="004D35A9" w:rsidP="004D35A9">
      <w:pPr>
        <w:pStyle w:val="a6"/>
        <w:jc w:val="right"/>
        <w:rPr>
          <w:rFonts w:ascii="Times New Roman" w:hAnsi="Times New Roman" w:cs="Times New Roman"/>
          <w:sz w:val="24"/>
          <w:szCs w:val="24"/>
        </w:rPr>
      </w:pPr>
    </w:p>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b/>
          <w:bCs/>
          <w:sz w:val="24"/>
          <w:szCs w:val="24"/>
        </w:rPr>
        <w:t>ПЕРЕЧЕНЬ</w:t>
      </w:r>
    </w:p>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b/>
          <w:bCs/>
          <w:sz w:val="24"/>
          <w:szCs w:val="24"/>
        </w:rPr>
        <w:t xml:space="preserve">налоговых расходов </w:t>
      </w:r>
      <w:r w:rsidRPr="004D35A9">
        <w:rPr>
          <w:rFonts w:ascii="Times New Roman" w:hAnsi="Times New Roman" w:cs="Times New Roman"/>
          <w:b/>
          <w:sz w:val="24"/>
          <w:szCs w:val="24"/>
        </w:rPr>
        <w:t>Красномыльского</w:t>
      </w:r>
      <w:r w:rsidRPr="004D35A9">
        <w:rPr>
          <w:rFonts w:ascii="Times New Roman" w:hAnsi="Times New Roman" w:cs="Times New Roman"/>
          <w:b/>
          <w:bCs/>
          <w:sz w:val="24"/>
          <w:szCs w:val="24"/>
        </w:rPr>
        <w:t xml:space="preserve"> сельсовета на очередной финансовый год и плановый период</w:t>
      </w:r>
    </w:p>
    <w:p w:rsidR="004D35A9" w:rsidRPr="004D35A9" w:rsidRDefault="004D35A9" w:rsidP="004D35A9">
      <w:pPr>
        <w:pStyle w:val="a6"/>
        <w:rPr>
          <w:rFonts w:ascii="Times New Roman" w:hAnsi="Times New Roman" w:cs="Times New Roman"/>
          <w:color w:val="000000"/>
          <w:sz w:val="24"/>
          <w:szCs w:val="24"/>
        </w:rPr>
      </w:pPr>
      <w:r w:rsidRPr="004D35A9">
        <w:rPr>
          <w:rFonts w:ascii="Times New Roman" w:hAnsi="Times New Roman" w:cs="Times New Roman"/>
          <w:color w:val="000000"/>
          <w:sz w:val="24"/>
          <w:szCs w:val="24"/>
        </w:rPr>
        <w:t> </w:t>
      </w:r>
    </w:p>
    <w:p w:rsidR="004D35A9" w:rsidRPr="004D35A9" w:rsidRDefault="004D35A9" w:rsidP="004D35A9">
      <w:pPr>
        <w:pStyle w:val="a6"/>
        <w:rPr>
          <w:rFonts w:ascii="Times New Roman" w:hAnsi="Times New Roman" w:cs="Times New Roman"/>
          <w:sz w:val="24"/>
          <w:szCs w:val="24"/>
        </w:rPr>
      </w:pPr>
    </w:p>
    <w:tbl>
      <w:tblPr>
        <w:tblW w:w="14571" w:type="dxa"/>
        <w:tblLayout w:type="fixed"/>
        <w:tblCellMar>
          <w:left w:w="10" w:type="dxa"/>
          <w:right w:w="10" w:type="dxa"/>
        </w:tblCellMar>
        <w:tblLook w:val="04A0" w:firstRow="1" w:lastRow="0" w:firstColumn="1" w:lastColumn="0" w:noHBand="0" w:noVBand="1"/>
      </w:tblPr>
      <w:tblGrid>
        <w:gridCol w:w="498"/>
        <w:gridCol w:w="1626"/>
        <w:gridCol w:w="1235"/>
        <w:gridCol w:w="1530"/>
        <w:gridCol w:w="1650"/>
        <w:gridCol w:w="1494"/>
        <w:gridCol w:w="1621"/>
        <w:gridCol w:w="1701"/>
        <w:gridCol w:w="1889"/>
        <w:gridCol w:w="1327"/>
      </w:tblGrid>
      <w:tr w:rsidR="004D35A9" w:rsidRPr="004D35A9" w:rsidTr="007F05A9">
        <w:trPr>
          <w:trHeight w:val="2343"/>
        </w:trPr>
        <w:tc>
          <w:tcPr>
            <w:tcW w:w="4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 п/п</w:t>
            </w:r>
          </w:p>
        </w:tc>
        <w:tc>
          <w:tcPr>
            <w:tcW w:w="162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Наименование налога, по которому предусматри-ваются налоговые расходы</w:t>
            </w:r>
          </w:p>
        </w:tc>
        <w:tc>
          <w:tcPr>
            <w:tcW w:w="123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Наименова-ние налогового расхода</w:t>
            </w:r>
          </w:p>
        </w:tc>
        <w:tc>
          <w:tcPr>
            <w:tcW w:w="153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Реквизиты муниципального правового акта, которым устанавливает-ся налоговая льгота</w:t>
            </w:r>
          </w:p>
        </w:tc>
        <w:tc>
          <w:tcPr>
            <w:tcW w:w="165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Целевая категория плательщиков налога, для которых предусмотрена налоговая льгота</w:t>
            </w:r>
          </w:p>
        </w:tc>
        <w:tc>
          <w:tcPr>
            <w:tcW w:w="149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Цели предоставле-ния налогового расхода</w:t>
            </w:r>
          </w:p>
        </w:tc>
        <w:tc>
          <w:tcPr>
            <w:tcW w:w="162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Целевая категория налогового расхода</w:t>
            </w:r>
          </w:p>
        </w:tc>
        <w:tc>
          <w:tcPr>
            <w:tcW w:w="170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Наименование муниципальной</w:t>
            </w:r>
          </w:p>
          <w:p w:rsidR="004D35A9" w:rsidRPr="004D35A9" w:rsidRDefault="004D35A9" w:rsidP="004D35A9">
            <w:pPr>
              <w:pStyle w:val="a6"/>
              <w:jc w:val="center"/>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программы / документа, отражающего цель социально-экономического развития муниципального образования</w:t>
            </w:r>
          </w:p>
        </w:tc>
        <w:tc>
          <w:tcPr>
            <w:tcW w:w="188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132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Куратор налогового расхода</w:t>
            </w:r>
          </w:p>
        </w:tc>
      </w:tr>
      <w:tr w:rsidR="004D35A9" w:rsidRPr="004D35A9" w:rsidTr="007F05A9">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1</w:t>
            </w:r>
          </w:p>
        </w:tc>
        <w:tc>
          <w:tcPr>
            <w:tcW w:w="16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2</w:t>
            </w:r>
          </w:p>
        </w:tc>
        <w:tc>
          <w:tcPr>
            <w:tcW w:w="123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3</w:t>
            </w:r>
          </w:p>
        </w:tc>
        <w:tc>
          <w:tcPr>
            <w:tcW w:w="153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4</w:t>
            </w: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5</w:t>
            </w: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6</w:t>
            </w: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8</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9</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10</w:t>
            </w:r>
          </w:p>
        </w:tc>
      </w:tr>
      <w:tr w:rsidR="004D35A9" w:rsidRPr="004D35A9" w:rsidTr="007F05A9">
        <w:trPr>
          <w:trHeight w:val="255"/>
        </w:trPr>
        <w:tc>
          <w:tcPr>
            <w:tcW w:w="498"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626"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235"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530"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650"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494"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621"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701"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889" w:type="dxa"/>
            <w:tcBorders>
              <w:lef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c>
          <w:tcPr>
            <w:tcW w:w="1327" w:type="dxa"/>
            <w:tcBorders>
              <w:left w:val="single" w:sz="2" w:space="0" w:color="000000"/>
              <w:righ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c>
      </w:tr>
      <w:tr w:rsidR="004D35A9" w:rsidRPr="004D35A9" w:rsidTr="007F05A9">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6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23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53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D35A9" w:rsidRPr="004D35A9" w:rsidRDefault="004D35A9" w:rsidP="004D35A9">
            <w:pPr>
              <w:pStyle w:val="a6"/>
              <w:rPr>
                <w:rFonts w:ascii="Times New Roman" w:hAnsi="Times New Roman" w:cs="Times New Roman"/>
                <w:sz w:val="24"/>
                <w:szCs w:val="24"/>
              </w:rPr>
            </w:pPr>
          </w:p>
        </w:tc>
      </w:tr>
    </w:tbl>
    <w:p w:rsidR="004D35A9" w:rsidRPr="004D35A9" w:rsidRDefault="004D35A9" w:rsidP="004D35A9">
      <w:pPr>
        <w:pStyle w:val="a6"/>
        <w:rPr>
          <w:rFonts w:ascii="Times New Roman" w:hAnsi="Times New Roman" w:cs="Times New Roman"/>
          <w:sz w:val="24"/>
          <w:szCs w:val="24"/>
        </w:rPr>
        <w:sectPr w:rsidR="004D35A9" w:rsidRPr="004D35A9" w:rsidSect="004D35A9">
          <w:headerReference w:type="default" r:id="rId11"/>
          <w:pgSz w:w="16838" w:h="11906" w:orient="landscape"/>
          <w:pgMar w:top="851" w:right="1134" w:bottom="567" w:left="1134" w:header="1417" w:footer="720" w:gutter="0"/>
          <w:cols w:space="720"/>
        </w:sectPr>
      </w:pPr>
    </w:p>
    <w:p w:rsidR="004D35A9" w:rsidRPr="004D35A9" w:rsidRDefault="004D35A9" w:rsidP="004D35A9">
      <w:pPr>
        <w:pStyle w:val="a6"/>
        <w:jc w:val="right"/>
        <w:rPr>
          <w:rFonts w:ascii="Times New Roman" w:hAnsi="Times New Roman" w:cs="Times New Roman"/>
          <w:sz w:val="24"/>
          <w:szCs w:val="24"/>
        </w:rPr>
      </w:pPr>
      <w:r w:rsidRPr="004D35A9">
        <w:rPr>
          <w:rFonts w:ascii="Times New Roman" w:eastAsia="Arial" w:hAnsi="Times New Roman" w:cs="Times New Roman"/>
          <w:sz w:val="24"/>
          <w:szCs w:val="24"/>
        </w:rPr>
        <w:lastRenderedPageBreak/>
        <w:t>Приложение 2</w:t>
      </w:r>
    </w:p>
    <w:p w:rsidR="004D35A9" w:rsidRDefault="004D35A9" w:rsidP="004D35A9">
      <w:pPr>
        <w:pStyle w:val="a6"/>
        <w:jc w:val="right"/>
        <w:rPr>
          <w:rFonts w:ascii="Times New Roman" w:hAnsi="Times New Roman" w:cs="Times New Roman"/>
          <w:sz w:val="24"/>
          <w:szCs w:val="24"/>
        </w:rPr>
      </w:pPr>
      <w:r w:rsidRPr="004D35A9">
        <w:rPr>
          <w:rFonts w:ascii="Times New Roman" w:eastAsia="Arial" w:hAnsi="Times New Roman" w:cs="Times New Roman"/>
          <w:sz w:val="24"/>
          <w:szCs w:val="24"/>
        </w:rPr>
        <w:t>к П</w:t>
      </w:r>
      <w:r w:rsidRPr="004D35A9">
        <w:rPr>
          <w:rFonts w:ascii="Times New Roman" w:hAnsi="Times New Roman" w:cs="Times New Roman"/>
          <w:sz w:val="24"/>
          <w:szCs w:val="24"/>
        </w:rPr>
        <w:t>орядку формирования перечня налоговых</w:t>
      </w:r>
    </w:p>
    <w:p w:rsidR="004D35A9" w:rsidRP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sz w:val="24"/>
          <w:szCs w:val="24"/>
        </w:rPr>
        <w:t xml:space="preserve"> расходов </w:t>
      </w: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w:t>
      </w:r>
    </w:p>
    <w:p w:rsidR="004D35A9" w:rsidRDefault="004D35A9" w:rsidP="004D35A9">
      <w:pPr>
        <w:pStyle w:val="a6"/>
        <w:jc w:val="right"/>
        <w:rPr>
          <w:rFonts w:ascii="Times New Roman" w:hAnsi="Times New Roman" w:cs="Times New Roman"/>
          <w:sz w:val="24"/>
          <w:szCs w:val="24"/>
        </w:rPr>
      </w:pPr>
      <w:r w:rsidRPr="004D35A9">
        <w:rPr>
          <w:rFonts w:ascii="Times New Roman" w:hAnsi="Times New Roman" w:cs="Times New Roman"/>
          <w:sz w:val="24"/>
          <w:szCs w:val="24"/>
        </w:rPr>
        <w:t xml:space="preserve">и оценки налоговых расходов </w:t>
      </w:r>
    </w:p>
    <w:p w:rsidR="004D35A9" w:rsidRPr="004D35A9" w:rsidRDefault="004D35A9" w:rsidP="004D35A9">
      <w:pPr>
        <w:pStyle w:val="a6"/>
        <w:jc w:val="right"/>
        <w:rPr>
          <w:rFonts w:ascii="Times New Roman" w:hAnsi="Times New Roman" w:cs="Times New Roman"/>
          <w:sz w:val="24"/>
          <w:szCs w:val="24"/>
        </w:rPr>
      </w:pPr>
      <w:r>
        <w:rPr>
          <w:rFonts w:ascii="Times New Roman" w:hAnsi="Times New Roman" w:cs="Times New Roman"/>
          <w:sz w:val="24"/>
          <w:szCs w:val="24"/>
        </w:rPr>
        <w:t>Красномыльского</w:t>
      </w:r>
      <w:r w:rsidRPr="004D35A9">
        <w:rPr>
          <w:rFonts w:ascii="Times New Roman" w:hAnsi="Times New Roman" w:cs="Times New Roman"/>
          <w:sz w:val="24"/>
          <w:szCs w:val="24"/>
        </w:rPr>
        <w:t xml:space="preserve"> сельсовета</w:t>
      </w:r>
    </w:p>
    <w:p w:rsidR="004D35A9" w:rsidRDefault="004D35A9" w:rsidP="004D35A9">
      <w:pPr>
        <w:pStyle w:val="a6"/>
        <w:jc w:val="right"/>
        <w:rPr>
          <w:rFonts w:ascii="Times New Roman" w:hAnsi="Times New Roman" w:cs="Times New Roman"/>
          <w:sz w:val="24"/>
          <w:szCs w:val="24"/>
        </w:rPr>
      </w:pPr>
    </w:p>
    <w:p w:rsidR="004D35A9" w:rsidRPr="004D35A9" w:rsidRDefault="004D35A9" w:rsidP="004D35A9">
      <w:pPr>
        <w:pStyle w:val="a6"/>
        <w:jc w:val="center"/>
        <w:rPr>
          <w:rFonts w:ascii="Times New Roman" w:hAnsi="Times New Roman" w:cs="Times New Roman"/>
          <w:b/>
          <w:sz w:val="24"/>
          <w:szCs w:val="24"/>
        </w:rPr>
      </w:pPr>
      <w:r w:rsidRPr="004D35A9">
        <w:rPr>
          <w:rFonts w:ascii="Times New Roman" w:hAnsi="Times New Roman" w:cs="Times New Roman"/>
          <w:b/>
          <w:sz w:val="24"/>
          <w:szCs w:val="24"/>
        </w:rPr>
        <w:t>ПЕРЕЧЕНЬ</w:t>
      </w:r>
    </w:p>
    <w:p w:rsidR="004D35A9" w:rsidRPr="004D35A9" w:rsidRDefault="004D35A9" w:rsidP="004D35A9">
      <w:pPr>
        <w:pStyle w:val="a6"/>
        <w:rPr>
          <w:rFonts w:ascii="Times New Roman" w:hAnsi="Times New Roman" w:cs="Times New Roman"/>
          <w:b/>
          <w:sz w:val="24"/>
          <w:szCs w:val="24"/>
        </w:rPr>
      </w:pPr>
      <w:r w:rsidRPr="004D35A9">
        <w:rPr>
          <w:rFonts w:ascii="Times New Roman" w:hAnsi="Times New Roman" w:cs="Times New Roman"/>
          <w:b/>
          <w:sz w:val="24"/>
          <w:szCs w:val="24"/>
        </w:rPr>
        <w:t>ПОКАЗАТЕЛЕЙ ДЛЯ ПРОВЕДЕНИЯ ОЦЕНКИ НАЛОГОВЫХ РАСХОДОВ</w:t>
      </w:r>
    </w:p>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w:t>
      </w:r>
    </w:p>
    <w:tbl>
      <w:tblPr>
        <w:tblW w:w="9915" w:type="dxa"/>
        <w:tblInd w:w="-15" w:type="dxa"/>
        <w:tblLayout w:type="fixed"/>
        <w:tblCellMar>
          <w:left w:w="10" w:type="dxa"/>
          <w:right w:w="10" w:type="dxa"/>
        </w:tblCellMar>
        <w:tblLook w:val="04A0" w:firstRow="1" w:lastRow="0" w:firstColumn="1" w:lastColumn="0" w:noHBand="0" w:noVBand="1"/>
      </w:tblPr>
      <w:tblGrid>
        <w:gridCol w:w="570"/>
        <w:gridCol w:w="6375"/>
        <w:gridCol w:w="2970"/>
      </w:tblGrid>
      <w:tr w:rsidR="004D35A9" w:rsidRPr="004D35A9" w:rsidTr="007F05A9">
        <w:tc>
          <w:tcPr>
            <w:tcW w:w="6945"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Источник данных</w:t>
            </w:r>
          </w:p>
        </w:tc>
      </w:tr>
      <w:tr w:rsidR="004D35A9" w:rsidRPr="004D35A9" w:rsidTr="007F05A9">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I. Нормативные характеристики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2</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jc w:val="center"/>
              <w:rPr>
                <w:rFonts w:ascii="Times New Roman" w:hAnsi="Times New Roman" w:cs="Times New Roman"/>
                <w:sz w:val="24"/>
                <w:szCs w:val="24"/>
              </w:rPr>
            </w:pPr>
            <w:r w:rsidRPr="004D35A9">
              <w:rPr>
                <w:rFonts w:ascii="Times New Roman" w:hAnsi="Times New Roman" w:cs="Times New Roman"/>
                <w:sz w:val="24"/>
                <w:szCs w:val="24"/>
              </w:rPr>
              <w:t>3</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Перечень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Перечень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Перечень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Дата начала действия,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Период действия налоговых льгот, освобождений и иных преференций по налогу, предоставленных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II. Целевые характеристики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Наименование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Целевая категория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Перечень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Цели предоставления налоговых льгот, освобождений и иных преференций для плательщиков налога, установленных </w:t>
            </w:r>
            <w:r w:rsidRPr="004D35A9">
              <w:rPr>
                <w:rFonts w:ascii="Times New Roman" w:hAnsi="Times New Roman" w:cs="Times New Roman"/>
                <w:sz w:val="24"/>
                <w:szCs w:val="24"/>
              </w:rPr>
              <w:lastRenderedPageBreak/>
              <w:t>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lastRenderedPageBreak/>
              <w:t>Перечень налоговых расходов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Размер налоговой ставки, в пределах которой предоставляются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Код вида экономической деятельности (по </w:t>
            </w:r>
            <w:hyperlink r:id="rId12" w:history="1">
              <w:r w:rsidRPr="004D35A9">
                <w:rPr>
                  <w:rFonts w:ascii="Times New Roman" w:hAnsi="Times New Roman" w:cs="Times New Roman"/>
                  <w:color w:val="000000"/>
                  <w:sz w:val="24"/>
                  <w:szCs w:val="24"/>
                </w:rPr>
                <w:t>ОКВЭД</w:t>
              </w:r>
            </w:hyperlink>
            <w:r w:rsidRPr="004D35A9">
              <w:rPr>
                <w:rFonts w:ascii="Times New Roman" w:hAnsi="Times New Roman" w:cs="Times New Roman"/>
                <w:sz w:val="24"/>
                <w:szCs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 xml:space="preserve">Принадлежность налогового расхода к группе полномочий в соответствии с </w:t>
            </w:r>
            <w:hyperlink r:id="rId13" w:history="1">
              <w:r w:rsidRPr="004D35A9">
                <w:rPr>
                  <w:rFonts w:ascii="Times New Roman" w:hAnsi="Times New Roman" w:cs="Times New Roman"/>
                  <w:color w:val="000000"/>
                  <w:sz w:val="24"/>
                  <w:szCs w:val="24"/>
                </w:rPr>
                <w:t>методикой</w:t>
              </w:r>
            </w:hyperlink>
            <w:r w:rsidRPr="004D35A9">
              <w:rPr>
                <w:rFonts w:ascii="Times New Roman" w:hAnsi="Times New Roman" w:cs="Times New Roman"/>
                <w:sz w:val="24"/>
                <w:szCs w:val="24"/>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r w:rsidR="004D35A9" w:rsidRPr="004D35A9" w:rsidTr="007F05A9">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III. Фискальные характеристики налогового расхода муниципального образования</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УФНС России по Курганской области (по согласованию)</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Уполномоченный орган</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19.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УФНС России по Курганской области (по согласованию)</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20.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УФНС России по Курганской области (по согласованию)</w:t>
            </w:r>
          </w:p>
        </w:tc>
      </w:tr>
      <w:tr w:rsidR="004D35A9" w:rsidRPr="004D35A9" w:rsidTr="007F05A9">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21.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УФНС России по Курганской области (по согласованию)</w:t>
            </w:r>
          </w:p>
        </w:tc>
      </w:tr>
      <w:tr w:rsidR="004D35A9" w:rsidRPr="004D35A9" w:rsidTr="007F05A9">
        <w:trPr>
          <w:trHeight w:val="70"/>
        </w:trPr>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22.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rPr>
            </w:pPr>
            <w:r w:rsidRPr="004D35A9">
              <w:rPr>
                <w:rFonts w:ascii="Times New Roman" w:hAnsi="Times New Roman" w:cs="Times New Roman"/>
                <w:sz w:val="24"/>
                <w:szCs w:val="24"/>
              </w:rPr>
              <w:t>Результат оценки эффективности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35A9" w:rsidRPr="004D35A9" w:rsidRDefault="004D35A9" w:rsidP="004D35A9">
            <w:pPr>
              <w:pStyle w:val="a6"/>
              <w:rPr>
                <w:rFonts w:ascii="Times New Roman" w:hAnsi="Times New Roman" w:cs="Times New Roman"/>
                <w:sz w:val="24"/>
                <w:szCs w:val="24"/>
                <w:shd w:val="clear" w:color="auto" w:fill="FFFFFF"/>
              </w:rPr>
            </w:pPr>
            <w:r w:rsidRPr="004D35A9">
              <w:rPr>
                <w:rFonts w:ascii="Times New Roman" w:hAnsi="Times New Roman" w:cs="Times New Roman"/>
                <w:sz w:val="24"/>
                <w:szCs w:val="24"/>
                <w:shd w:val="clear" w:color="auto" w:fill="FFFFFF"/>
              </w:rPr>
              <w:t>Куратор налогового расхода</w:t>
            </w:r>
          </w:p>
        </w:tc>
      </w:tr>
    </w:tbl>
    <w:p w:rsidR="001435EA" w:rsidRDefault="001435EA" w:rsidP="001435EA">
      <w:pPr>
        <w:pStyle w:val="a3"/>
        <w:rPr>
          <w:szCs w:val="22"/>
        </w:rPr>
      </w:pPr>
      <w:bookmarkStart w:id="0" w:name="_GoBack"/>
      <w:bookmarkEnd w:id="0"/>
    </w:p>
    <w:p w:rsidR="001435EA" w:rsidRDefault="001435EA" w:rsidP="001435EA">
      <w:pPr>
        <w:pStyle w:val="a3"/>
        <w:rPr>
          <w:szCs w:val="22"/>
        </w:rPr>
      </w:pPr>
    </w:p>
    <w:p w:rsidR="001435EA" w:rsidRDefault="001435EA" w:rsidP="001435EA">
      <w:pPr>
        <w:pStyle w:val="a3"/>
        <w:rPr>
          <w:szCs w:val="22"/>
        </w:rPr>
      </w:pPr>
    </w:p>
    <w:sectPr w:rsidR="001435E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56" w:rsidRDefault="00593356">
      <w:pPr>
        <w:spacing w:after="0" w:line="240" w:lineRule="auto"/>
      </w:pPr>
      <w:r>
        <w:separator/>
      </w:r>
    </w:p>
  </w:endnote>
  <w:endnote w:type="continuationSeparator" w:id="0">
    <w:p w:rsidR="00593356" w:rsidRDefault="0059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3D" w:rsidRDefault="004D5A3D">
    <w:pPr>
      <w:pStyle w:val="af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56" w:rsidRDefault="00593356">
      <w:pPr>
        <w:spacing w:after="0" w:line="240" w:lineRule="auto"/>
      </w:pPr>
      <w:r>
        <w:separator/>
      </w:r>
    </w:p>
  </w:footnote>
  <w:footnote w:type="continuationSeparator" w:id="0">
    <w:p w:rsidR="00593356" w:rsidRDefault="0059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5E" w:rsidRDefault="00CE2A5E">
    <w:pPr>
      <w:pStyle w:val="a4"/>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5E" w:rsidRDefault="00CE2A5E">
    <w:pPr>
      <w:pStyle w:val="a4"/>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5E" w:rsidRDefault="00CE2A5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9"/>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15:restartNumberingAfterBreak="0">
    <w:nsid w:val="056E0728"/>
    <w:multiLevelType w:val="multilevel"/>
    <w:tmpl w:val="C476873A"/>
    <w:lvl w:ilvl="0">
      <w:start w:val="4"/>
      <w:numFmt w:val="decimal"/>
      <w:lvlText w:val="%1"/>
      <w:lvlJc w:val="left"/>
      <w:pPr>
        <w:ind w:left="140" w:hanging="606"/>
      </w:pPr>
      <w:rPr>
        <w:rFonts w:hint="default"/>
        <w:lang w:val="ru-RU" w:eastAsia="ru-RU" w:bidi="ru-RU"/>
      </w:rPr>
    </w:lvl>
    <w:lvl w:ilvl="1">
      <w:start w:val="13"/>
      <w:numFmt w:val="decimal"/>
      <w:lvlText w:val="%1.%2."/>
      <w:lvlJc w:val="left"/>
      <w:pPr>
        <w:ind w:left="140" w:hanging="606"/>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161" w:hanging="606"/>
      </w:pPr>
      <w:rPr>
        <w:rFonts w:hint="default"/>
        <w:lang w:val="ru-RU" w:eastAsia="ru-RU" w:bidi="ru-RU"/>
      </w:rPr>
    </w:lvl>
    <w:lvl w:ilvl="3">
      <w:numFmt w:val="bullet"/>
      <w:lvlText w:val="•"/>
      <w:lvlJc w:val="left"/>
      <w:pPr>
        <w:ind w:left="3171" w:hanging="606"/>
      </w:pPr>
      <w:rPr>
        <w:rFonts w:hint="default"/>
        <w:lang w:val="ru-RU" w:eastAsia="ru-RU" w:bidi="ru-RU"/>
      </w:rPr>
    </w:lvl>
    <w:lvl w:ilvl="4">
      <w:numFmt w:val="bullet"/>
      <w:lvlText w:val="•"/>
      <w:lvlJc w:val="left"/>
      <w:pPr>
        <w:ind w:left="4182" w:hanging="606"/>
      </w:pPr>
      <w:rPr>
        <w:rFonts w:hint="default"/>
        <w:lang w:val="ru-RU" w:eastAsia="ru-RU" w:bidi="ru-RU"/>
      </w:rPr>
    </w:lvl>
    <w:lvl w:ilvl="5">
      <w:numFmt w:val="bullet"/>
      <w:lvlText w:val="•"/>
      <w:lvlJc w:val="left"/>
      <w:pPr>
        <w:ind w:left="5193" w:hanging="606"/>
      </w:pPr>
      <w:rPr>
        <w:rFonts w:hint="default"/>
        <w:lang w:val="ru-RU" w:eastAsia="ru-RU" w:bidi="ru-RU"/>
      </w:rPr>
    </w:lvl>
    <w:lvl w:ilvl="6">
      <w:numFmt w:val="bullet"/>
      <w:lvlText w:val="•"/>
      <w:lvlJc w:val="left"/>
      <w:pPr>
        <w:ind w:left="6203" w:hanging="606"/>
      </w:pPr>
      <w:rPr>
        <w:rFonts w:hint="default"/>
        <w:lang w:val="ru-RU" w:eastAsia="ru-RU" w:bidi="ru-RU"/>
      </w:rPr>
    </w:lvl>
    <w:lvl w:ilvl="7">
      <w:numFmt w:val="bullet"/>
      <w:lvlText w:val="•"/>
      <w:lvlJc w:val="left"/>
      <w:pPr>
        <w:ind w:left="7214" w:hanging="606"/>
      </w:pPr>
      <w:rPr>
        <w:rFonts w:hint="default"/>
        <w:lang w:val="ru-RU" w:eastAsia="ru-RU" w:bidi="ru-RU"/>
      </w:rPr>
    </w:lvl>
    <w:lvl w:ilvl="8">
      <w:numFmt w:val="bullet"/>
      <w:lvlText w:val="•"/>
      <w:lvlJc w:val="left"/>
      <w:pPr>
        <w:ind w:left="8224" w:hanging="606"/>
      </w:pPr>
      <w:rPr>
        <w:rFonts w:hint="default"/>
        <w:lang w:val="ru-RU" w:eastAsia="ru-RU" w:bidi="ru-RU"/>
      </w:rPr>
    </w:lvl>
  </w:abstractNum>
  <w:abstractNum w:abstractNumId="3" w15:restartNumberingAfterBreak="0">
    <w:nsid w:val="0BA20335"/>
    <w:multiLevelType w:val="multilevel"/>
    <w:tmpl w:val="EBE09994"/>
    <w:lvl w:ilvl="0">
      <w:start w:val="1"/>
      <w:numFmt w:val="decimal"/>
      <w:lvlText w:val="%1."/>
      <w:lvlJc w:val="left"/>
      <w:pPr>
        <w:ind w:left="502"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4" w15:restartNumberingAfterBreak="0">
    <w:nsid w:val="0BC41078"/>
    <w:multiLevelType w:val="hybridMultilevel"/>
    <w:tmpl w:val="FBA0ED10"/>
    <w:lvl w:ilvl="0" w:tplc="5B16F8E4">
      <w:start w:val="1"/>
      <w:numFmt w:val="decimal"/>
      <w:lvlText w:val="%1."/>
      <w:lvlJc w:val="left"/>
      <w:pPr>
        <w:ind w:left="1273" w:hanging="360"/>
      </w:pPr>
      <w:rPr>
        <w:rFonts w:cs="Times New Roman" w:hint="default"/>
      </w:rPr>
    </w:lvl>
    <w:lvl w:ilvl="1" w:tplc="04190019" w:tentative="1">
      <w:start w:val="1"/>
      <w:numFmt w:val="lowerLetter"/>
      <w:lvlText w:val="%2."/>
      <w:lvlJc w:val="left"/>
      <w:pPr>
        <w:ind w:left="1993" w:hanging="360"/>
      </w:pPr>
      <w:rPr>
        <w:rFonts w:cs="Times New Roman"/>
      </w:rPr>
    </w:lvl>
    <w:lvl w:ilvl="2" w:tplc="0419001B" w:tentative="1">
      <w:start w:val="1"/>
      <w:numFmt w:val="lowerRoman"/>
      <w:lvlText w:val="%3."/>
      <w:lvlJc w:val="right"/>
      <w:pPr>
        <w:ind w:left="2713" w:hanging="180"/>
      </w:pPr>
      <w:rPr>
        <w:rFonts w:cs="Times New Roman"/>
      </w:rPr>
    </w:lvl>
    <w:lvl w:ilvl="3" w:tplc="0419000F" w:tentative="1">
      <w:start w:val="1"/>
      <w:numFmt w:val="decimal"/>
      <w:lvlText w:val="%4."/>
      <w:lvlJc w:val="left"/>
      <w:pPr>
        <w:ind w:left="3433" w:hanging="360"/>
      </w:pPr>
      <w:rPr>
        <w:rFonts w:cs="Times New Roman"/>
      </w:rPr>
    </w:lvl>
    <w:lvl w:ilvl="4" w:tplc="04190019" w:tentative="1">
      <w:start w:val="1"/>
      <w:numFmt w:val="lowerLetter"/>
      <w:lvlText w:val="%5."/>
      <w:lvlJc w:val="left"/>
      <w:pPr>
        <w:ind w:left="4153" w:hanging="360"/>
      </w:pPr>
      <w:rPr>
        <w:rFonts w:cs="Times New Roman"/>
      </w:rPr>
    </w:lvl>
    <w:lvl w:ilvl="5" w:tplc="0419001B" w:tentative="1">
      <w:start w:val="1"/>
      <w:numFmt w:val="lowerRoman"/>
      <w:lvlText w:val="%6."/>
      <w:lvlJc w:val="right"/>
      <w:pPr>
        <w:ind w:left="4873" w:hanging="180"/>
      </w:pPr>
      <w:rPr>
        <w:rFonts w:cs="Times New Roman"/>
      </w:rPr>
    </w:lvl>
    <w:lvl w:ilvl="6" w:tplc="0419000F" w:tentative="1">
      <w:start w:val="1"/>
      <w:numFmt w:val="decimal"/>
      <w:lvlText w:val="%7."/>
      <w:lvlJc w:val="left"/>
      <w:pPr>
        <w:ind w:left="5593" w:hanging="360"/>
      </w:pPr>
      <w:rPr>
        <w:rFonts w:cs="Times New Roman"/>
      </w:rPr>
    </w:lvl>
    <w:lvl w:ilvl="7" w:tplc="04190019" w:tentative="1">
      <w:start w:val="1"/>
      <w:numFmt w:val="lowerLetter"/>
      <w:lvlText w:val="%8."/>
      <w:lvlJc w:val="left"/>
      <w:pPr>
        <w:ind w:left="6313" w:hanging="360"/>
      </w:pPr>
      <w:rPr>
        <w:rFonts w:cs="Times New Roman"/>
      </w:rPr>
    </w:lvl>
    <w:lvl w:ilvl="8" w:tplc="0419001B" w:tentative="1">
      <w:start w:val="1"/>
      <w:numFmt w:val="lowerRoman"/>
      <w:lvlText w:val="%9."/>
      <w:lvlJc w:val="right"/>
      <w:pPr>
        <w:ind w:left="7033" w:hanging="180"/>
      </w:pPr>
      <w:rPr>
        <w:rFonts w:cs="Times New Roman"/>
      </w:rPr>
    </w:lvl>
  </w:abstractNum>
  <w:abstractNum w:abstractNumId="5" w15:restartNumberingAfterBreak="0">
    <w:nsid w:val="12F21316"/>
    <w:multiLevelType w:val="hybridMultilevel"/>
    <w:tmpl w:val="7480B738"/>
    <w:lvl w:ilvl="0" w:tplc="D97C0DA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15:restartNumberingAfterBreak="0">
    <w:nsid w:val="163822E1"/>
    <w:multiLevelType w:val="hybridMultilevel"/>
    <w:tmpl w:val="AD60B164"/>
    <w:lvl w:ilvl="0" w:tplc="F538130E">
      <w:start w:val="1"/>
      <w:numFmt w:val="decimal"/>
      <w:lvlText w:val="%1)"/>
      <w:lvlJc w:val="left"/>
      <w:pPr>
        <w:ind w:left="140" w:hanging="362"/>
      </w:pPr>
      <w:rPr>
        <w:rFonts w:ascii="Times New Roman" w:eastAsia="Times New Roman" w:hAnsi="Times New Roman" w:cs="Times New Roman" w:hint="default"/>
        <w:spacing w:val="-3"/>
        <w:w w:val="100"/>
        <w:sz w:val="26"/>
        <w:szCs w:val="26"/>
        <w:lang w:val="ru-RU" w:eastAsia="ru-RU" w:bidi="ru-RU"/>
      </w:rPr>
    </w:lvl>
    <w:lvl w:ilvl="1" w:tplc="46BE43AA">
      <w:numFmt w:val="bullet"/>
      <w:lvlText w:val="•"/>
      <w:lvlJc w:val="left"/>
      <w:pPr>
        <w:ind w:left="1150" w:hanging="362"/>
      </w:pPr>
      <w:rPr>
        <w:rFonts w:hint="default"/>
        <w:lang w:val="ru-RU" w:eastAsia="ru-RU" w:bidi="ru-RU"/>
      </w:rPr>
    </w:lvl>
    <w:lvl w:ilvl="2" w:tplc="5C268C3C">
      <w:numFmt w:val="bullet"/>
      <w:lvlText w:val="•"/>
      <w:lvlJc w:val="left"/>
      <w:pPr>
        <w:ind w:left="2161" w:hanging="362"/>
      </w:pPr>
      <w:rPr>
        <w:rFonts w:hint="default"/>
        <w:lang w:val="ru-RU" w:eastAsia="ru-RU" w:bidi="ru-RU"/>
      </w:rPr>
    </w:lvl>
    <w:lvl w:ilvl="3" w:tplc="687CF850">
      <w:numFmt w:val="bullet"/>
      <w:lvlText w:val="•"/>
      <w:lvlJc w:val="left"/>
      <w:pPr>
        <w:ind w:left="3171" w:hanging="362"/>
      </w:pPr>
      <w:rPr>
        <w:rFonts w:hint="default"/>
        <w:lang w:val="ru-RU" w:eastAsia="ru-RU" w:bidi="ru-RU"/>
      </w:rPr>
    </w:lvl>
    <w:lvl w:ilvl="4" w:tplc="C03E88CA">
      <w:numFmt w:val="bullet"/>
      <w:lvlText w:val="•"/>
      <w:lvlJc w:val="left"/>
      <w:pPr>
        <w:ind w:left="4182" w:hanging="362"/>
      </w:pPr>
      <w:rPr>
        <w:rFonts w:hint="default"/>
        <w:lang w:val="ru-RU" w:eastAsia="ru-RU" w:bidi="ru-RU"/>
      </w:rPr>
    </w:lvl>
    <w:lvl w:ilvl="5" w:tplc="4160814E">
      <w:numFmt w:val="bullet"/>
      <w:lvlText w:val="•"/>
      <w:lvlJc w:val="left"/>
      <w:pPr>
        <w:ind w:left="5193" w:hanging="362"/>
      </w:pPr>
      <w:rPr>
        <w:rFonts w:hint="default"/>
        <w:lang w:val="ru-RU" w:eastAsia="ru-RU" w:bidi="ru-RU"/>
      </w:rPr>
    </w:lvl>
    <w:lvl w:ilvl="6" w:tplc="1292F09A">
      <w:numFmt w:val="bullet"/>
      <w:lvlText w:val="•"/>
      <w:lvlJc w:val="left"/>
      <w:pPr>
        <w:ind w:left="6203" w:hanging="362"/>
      </w:pPr>
      <w:rPr>
        <w:rFonts w:hint="default"/>
        <w:lang w:val="ru-RU" w:eastAsia="ru-RU" w:bidi="ru-RU"/>
      </w:rPr>
    </w:lvl>
    <w:lvl w:ilvl="7" w:tplc="CDF26FD6">
      <w:numFmt w:val="bullet"/>
      <w:lvlText w:val="•"/>
      <w:lvlJc w:val="left"/>
      <w:pPr>
        <w:ind w:left="7214" w:hanging="362"/>
      </w:pPr>
      <w:rPr>
        <w:rFonts w:hint="default"/>
        <w:lang w:val="ru-RU" w:eastAsia="ru-RU" w:bidi="ru-RU"/>
      </w:rPr>
    </w:lvl>
    <w:lvl w:ilvl="8" w:tplc="E5021136">
      <w:numFmt w:val="bullet"/>
      <w:lvlText w:val="•"/>
      <w:lvlJc w:val="left"/>
      <w:pPr>
        <w:ind w:left="8224" w:hanging="362"/>
      </w:pPr>
      <w:rPr>
        <w:rFonts w:hint="default"/>
        <w:lang w:val="ru-RU" w:eastAsia="ru-RU" w:bidi="ru-RU"/>
      </w:rPr>
    </w:lvl>
  </w:abstractNum>
  <w:abstractNum w:abstractNumId="7" w15:restartNumberingAfterBreak="0">
    <w:nsid w:val="17F712F4"/>
    <w:multiLevelType w:val="multilevel"/>
    <w:tmpl w:val="5B66C984"/>
    <w:lvl w:ilvl="0">
      <w:start w:val="4"/>
      <w:numFmt w:val="decimal"/>
      <w:lvlText w:val="%1"/>
      <w:lvlJc w:val="left"/>
      <w:pPr>
        <w:ind w:left="140" w:hanging="468"/>
      </w:pPr>
      <w:rPr>
        <w:rFonts w:hint="default"/>
        <w:lang w:val="ru-RU" w:eastAsia="ru-RU" w:bidi="ru-RU"/>
      </w:rPr>
    </w:lvl>
    <w:lvl w:ilvl="1">
      <w:start w:val="1"/>
      <w:numFmt w:val="decimal"/>
      <w:lvlText w:val="%1.%2."/>
      <w:lvlJc w:val="left"/>
      <w:pPr>
        <w:ind w:left="140" w:hanging="468"/>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161" w:hanging="468"/>
      </w:pPr>
      <w:rPr>
        <w:rFonts w:hint="default"/>
        <w:lang w:val="ru-RU" w:eastAsia="ru-RU" w:bidi="ru-RU"/>
      </w:rPr>
    </w:lvl>
    <w:lvl w:ilvl="3">
      <w:numFmt w:val="bullet"/>
      <w:lvlText w:val="•"/>
      <w:lvlJc w:val="left"/>
      <w:pPr>
        <w:ind w:left="3171" w:hanging="468"/>
      </w:pPr>
      <w:rPr>
        <w:rFonts w:hint="default"/>
        <w:lang w:val="ru-RU" w:eastAsia="ru-RU" w:bidi="ru-RU"/>
      </w:rPr>
    </w:lvl>
    <w:lvl w:ilvl="4">
      <w:numFmt w:val="bullet"/>
      <w:lvlText w:val="•"/>
      <w:lvlJc w:val="left"/>
      <w:pPr>
        <w:ind w:left="4182" w:hanging="468"/>
      </w:pPr>
      <w:rPr>
        <w:rFonts w:hint="default"/>
        <w:lang w:val="ru-RU" w:eastAsia="ru-RU" w:bidi="ru-RU"/>
      </w:rPr>
    </w:lvl>
    <w:lvl w:ilvl="5">
      <w:numFmt w:val="bullet"/>
      <w:lvlText w:val="•"/>
      <w:lvlJc w:val="left"/>
      <w:pPr>
        <w:ind w:left="5193" w:hanging="468"/>
      </w:pPr>
      <w:rPr>
        <w:rFonts w:hint="default"/>
        <w:lang w:val="ru-RU" w:eastAsia="ru-RU" w:bidi="ru-RU"/>
      </w:rPr>
    </w:lvl>
    <w:lvl w:ilvl="6">
      <w:numFmt w:val="bullet"/>
      <w:lvlText w:val="•"/>
      <w:lvlJc w:val="left"/>
      <w:pPr>
        <w:ind w:left="6203" w:hanging="468"/>
      </w:pPr>
      <w:rPr>
        <w:rFonts w:hint="default"/>
        <w:lang w:val="ru-RU" w:eastAsia="ru-RU" w:bidi="ru-RU"/>
      </w:rPr>
    </w:lvl>
    <w:lvl w:ilvl="7">
      <w:numFmt w:val="bullet"/>
      <w:lvlText w:val="•"/>
      <w:lvlJc w:val="left"/>
      <w:pPr>
        <w:ind w:left="7214" w:hanging="468"/>
      </w:pPr>
      <w:rPr>
        <w:rFonts w:hint="default"/>
        <w:lang w:val="ru-RU" w:eastAsia="ru-RU" w:bidi="ru-RU"/>
      </w:rPr>
    </w:lvl>
    <w:lvl w:ilvl="8">
      <w:numFmt w:val="bullet"/>
      <w:lvlText w:val="•"/>
      <w:lvlJc w:val="left"/>
      <w:pPr>
        <w:ind w:left="8224" w:hanging="468"/>
      </w:pPr>
      <w:rPr>
        <w:rFonts w:hint="default"/>
        <w:lang w:val="ru-RU" w:eastAsia="ru-RU" w:bidi="ru-RU"/>
      </w:rPr>
    </w:lvl>
  </w:abstractNum>
  <w:abstractNum w:abstractNumId="8" w15:restartNumberingAfterBreak="0">
    <w:nsid w:val="22B23EA2"/>
    <w:multiLevelType w:val="hybridMultilevel"/>
    <w:tmpl w:val="1174F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647B17"/>
    <w:multiLevelType w:val="hybridMultilevel"/>
    <w:tmpl w:val="023AB698"/>
    <w:lvl w:ilvl="0" w:tplc="52EEDEEE">
      <w:start w:val="1"/>
      <w:numFmt w:val="decimal"/>
      <w:lvlText w:val="%1)"/>
      <w:lvlJc w:val="left"/>
      <w:pPr>
        <w:ind w:left="1149" w:hanging="302"/>
      </w:pPr>
      <w:rPr>
        <w:rFonts w:ascii="Times New Roman" w:eastAsia="Times New Roman" w:hAnsi="Times New Roman" w:cs="Times New Roman" w:hint="default"/>
        <w:w w:val="100"/>
        <w:sz w:val="26"/>
        <w:szCs w:val="26"/>
        <w:lang w:val="ru-RU" w:eastAsia="ru-RU" w:bidi="ru-RU"/>
      </w:rPr>
    </w:lvl>
    <w:lvl w:ilvl="1" w:tplc="F752A2D0">
      <w:numFmt w:val="bullet"/>
      <w:lvlText w:val="•"/>
      <w:lvlJc w:val="left"/>
      <w:pPr>
        <w:ind w:left="2050" w:hanging="302"/>
      </w:pPr>
      <w:rPr>
        <w:rFonts w:hint="default"/>
        <w:lang w:val="ru-RU" w:eastAsia="ru-RU" w:bidi="ru-RU"/>
      </w:rPr>
    </w:lvl>
    <w:lvl w:ilvl="2" w:tplc="740A4588">
      <w:numFmt w:val="bullet"/>
      <w:lvlText w:val="•"/>
      <w:lvlJc w:val="left"/>
      <w:pPr>
        <w:ind w:left="2961" w:hanging="302"/>
      </w:pPr>
      <w:rPr>
        <w:rFonts w:hint="default"/>
        <w:lang w:val="ru-RU" w:eastAsia="ru-RU" w:bidi="ru-RU"/>
      </w:rPr>
    </w:lvl>
    <w:lvl w:ilvl="3" w:tplc="012A14D6">
      <w:numFmt w:val="bullet"/>
      <w:lvlText w:val="•"/>
      <w:lvlJc w:val="left"/>
      <w:pPr>
        <w:ind w:left="3871" w:hanging="302"/>
      </w:pPr>
      <w:rPr>
        <w:rFonts w:hint="default"/>
        <w:lang w:val="ru-RU" w:eastAsia="ru-RU" w:bidi="ru-RU"/>
      </w:rPr>
    </w:lvl>
    <w:lvl w:ilvl="4" w:tplc="A2481CD4">
      <w:numFmt w:val="bullet"/>
      <w:lvlText w:val="•"/>
      <w:lvlJc w:val="left"/>
      <w:pPr>
        <w:ind w:left="4782" w:hanging="302"/>
      </w:pPr>
      <w:rPr>
        <w:rFonts w:hint="default"/>
        <w:lang w:val="ru-RU" w:eastAsia="ru-RU" w:bidi="ru-RU"/>
      </w:rPr>
    </w:lvl>
    <w:lvl w:ilvl="5" w:tplc="4218148E">
      <w:numFmt w:val="bullet"/>
      <w:lvlText w:val="•"/>
      <w:lvlJc w:val="left"/>
      <w:pPr>
        <w:ind w:left="5693" w:hanging="302"/>
      </w:pPr>
      <w:rPr>
        <w:rFonts w:hint="default"/>
        <w:lang w:val="ru-RU" w:eastAsia="ru-RU" w:bidi="ru-RU"/>
      </w:rPr>
    </w:lvl>
    <w:lvl w:ilvl="6" w:tplc="F54286CA">
      <w:numFmt w:val="bullet"/>
      <w:lvlText w:val="•"/>
      <w:lvlJc w:val="left"/>
      <w:pPr>
        <w:ind w:left="6603" w:hanging="302"/>
      </w:pPr>
      <w:rPr>
        <w:rFonts w:hint="default"/>
        <w:lang w:val="ru-RU" w:eastAsia="ru-RU" w:bidi="ru-RU"/>
      </w:rPr>
    </w:lvl>
    <w:lvl w:ilvl="7" w:tplc="8AE4B2D6">
      <w:numFmt w:val="bullet"/>
      <w:lvlText w:val="•"/>
      <w:lvlJc w:val="left"/>
      <w:pPr>
        <w:ind w:left="7514" w:hanging="302"/>
      </w:pPr>
      <w:rPr>
        <w:rFonts w:hint="default"/>
        <w:lang w:val="ru-RU" w:eastAsia="ru-RU" w:bidi="ru-RU"/>
      </w:rPr>
    </w:lvl>
    <w:lvl w:ilvl="8" w:tplc="312CE88E">
      <w:numFmt w:val="bullet"/>
      <w:lvlText w:val="•"/>
      <w:lvlJc w:val="left"/>
      <w:pPr>
        <w:ind w:left="8424" w:hanging="302"/>
      </w:pPr>
      <w:rPr>
        <w:rFonts w:hint="default"/>
        <w:lang w:val="ru-RU" w:eastAsia="ru-RU" w:bidi="ru-RU"/>
      </w:rPr>
    </w:lvl>
  </w:abstractNum>
  <w:abstractNum w:abstractNumId="10" w15:restartNumberingAfterBreak="0">
    <w:nsid w:val="24214A81"/>
    <w:multiLevelType w:val="hybridMultilevel"/>
    <w:tmpl w:val="D898C0EC"/>
    <w:lvl w:ilvl="0" w:tplc="AD30854E">
      <w:start w:val="1"/>
      <w:numFmt w:val="decimal"/>
      <w:lvlText w:val="%1)"/>
      <w:lvlJc w:val="left"/>
      <w:pPr>
        <w:ind w:left="140" w:hanging="338"/>
      </w:pPr>
      <w:rPr>
        <w:rFonts w:ascii="Times New Roman" w:eastAsia="Times New Roman" w:hAnsi="Times New Roman" w:cs="Times New Roman" w:hint="default"/>
        <w:spacing w:val="-10"/>
        <w:w w:val="100"/>
        <w:sz w:val="26"/>
        <w:szCs w:val="26"/>
        <w:lang w:val="ru-RU" w:eastAsia="ru-RU" w:bidi="ru-RU"/>
      </w:rPr>
    </w:lvl>
    <w:lvl w:ilvl="1" w:tplc="8C647738">
      <w:numFmt w:val="bullet"/>
      <w:lvlText w:val="•"/>
      <w:lvlJc w:val="left"/>
      <w:pPr>
        <w:ind w:left="1150" w:hanging="338"/>
      </w:pPr>
      <w:rPr>
        <w:rFonts w:hint="default"/>
        <w:lang w:val="ru-RU" w:eastAsia="ru-RU" w:bidi="ru-RU"/>
      </w:rPr>
    </w:lvl>
    <w:lvl w:ilvl="2" w:tplc="117AB406">
      <w:numFmt w:val="bullet"/>
      <w:lvlText w:val="•"/>
      <w:lvlJc w:val="left"/>
      <w:pPr>
        <w:ind w:left="2161" w:hanging="338"/>
      </w:pPr>
      <w:rPr>
        <w:rFonts w:hint="default"/>
        <w:lang w:val="ru-RU" w:eastAsia="ru-RU" w:bidi="ru-RU"/>
      </w:rPr>
    </w:lvl>
    <w:lvl w:ilvl="3" w:tplc="FCA631CE">
      <w:numFmt w:val="bullet"/>
      <w:lvlText w:val="•"/>
      <w:lvlJc w:val="left"/>
      <w:pPr>
        <w:ind w:left="3171" w:hanging="338"/>
      </w:pPr>
      <w:rPr>
        <w:rFonts w:hint="default"/>
        <w:lang w:val="ru-RU" w:eastAsia="ru-RU" w:bidi="ru-RU"/>
      </w:rPr>
    </w:lvl>
    <w:lvl w:ilvl="4" w:tplc="1CD21572">
      <w:numFmt w:val="bullet"/>
      <w:lvlText w:val="•"/>
      <w:lvlJc w:val="left"/>
      <w:pPr>
        <w:ind w:left="4182" w:hanging="338"/>
      </w:pPr>
      <w:rPr>
        <w:rFonts w:hint="default"/>
        <w:lang w:val="ru-RU" w:eastAsia="ru-RU" w:bidi="ru-RU"/>
      </w:rPr>
    </w:lvl>
    <w:lvl w:ilvl="5" w:tplc="0FA0D50A">
      <w:numFmt w:val="bullet"/>
      <w:lvlText w:val="•"/>
      <w:lvlJc w:val="left"/>
      <w:pPr>
        <w:ind w:left="5193" w:hanging="338"/>
      </w:pPr>
      <w:rPr>
        <w:rFonts w:hint="default"/>
        <w:lang w:val="ru-RU" w:eastAsia="ru-RU" w:bidi="ru-RU"/>
      </w:rPr>
    </w:lvl>
    <w:lvl w:ilvl="6" w:tplc="92F4306E">
      <w:numFmt w:val="bullet"/>
      <w:lvlText w:val="•"/>
      <w:lvlJc w:val="left"/>
      <w:pPr>
        <w:ind w:left="6203" w:hanging="338"/>
      </w:pPr>
      <w:rPr>
        <w:rFonts w:hint="default"/>
        <w:lang w:val="ru-RU" w:eastAsia="ru-RU" w:bidi="ru-RU"/>
      </w:rPr>
    </w:lvl>
    <w:lvl w:ilvl="7" w:tplc="52C24494">
      <w:numFmt w:val="bullet"/>
      <w:lvlText w:val="•"/>
      <w:lvlJc w:val="left"/>
      <w:pPr>
        <w:ind w:left="7214" w:hanging="338"/>
      </w:pPr>
      <w:rPr>
        <w:rFonts w:hint="default"/>
        <w:lang w:val="ru-RU" w:eastAsia="ru-RU" w:bidi="ru-RU"/>
      </w:rPr>
    </w:lvl>
    <w:lvl w:ilvl="8" w:tplc="469A09DC">
      <w:numFmt w:val="bullet"/>
      <w:lvlText w:val="•"/>
      <w:lvlJc w:val="left"/>
      <w:pPr>
        <w:ind w:left="8224" w:hanging="338"/>
      </w:pPr>
      <w:rPr>
        <w:rFonts w:hint="default"/>
        <w:lang w:val="ru-RU" w:eastAsia="ru-RU" w:bidi="ru-RU"/>
      </w:rPr>
    </w:lvl>
  </w:abstractNum>
  <w:abstractNum w:abstractNumId="11" w15:restartNumberingAfterBreak="0">
    <w:nsid w:val="25E86125"/>
    <w:multiLevelType w:val="hybridMultilevel"/>
    <w:tmpl w:val="0D5AB648"/>
    <w:lvl w:ilvl="0" w:tplc="9CA29C74">
      <w:start w:val="1"/>
      <w:numFmt w:val="decimal"/>
      <w:lvlText w:val="%1)"/>
      <w:lvlJc w:val="left"/>
      <w:pPr>
        <w:ind w:left="1205" w:hanging="358"/>
      </w:pPr>
      <w:rPr>
        <w:rFonts w:ascii="Times New Roman" w:eastAsia="Times New Roman" w:hAnsi="Times New Roman" w:cs="Times New Roman" w:hint="default"/>
        <w:spacing w:val="-3"/>
        <w:w w:val="100"/>
        <w:sz w:val="26"/>
        <w:szCs w:val="26"/>
        <w:lang w:val="ru-RU" w:eastAsia="ru-RU" w:bidi="ru-RU"/>
      </w:rPr>
    </w:lvl>
    <w:lvl w:ilvl="1" w:tplc="82B613A4">
      <w:numFmt w:val="bullet"/>
      <w:lvlText w:val="•"/>
      <w:lvlJc w:val="left"/>
      <w:pPr>
        <w:ind w:left="2104" w:hanging="358"/>
      </w:pPr>
      <w:rPr>
        <w:rFonts w:hint="default"/>
        <w:lang w:val="ru-RU" w:eastAsia="ru-RU" w:bidi="ru-RU"/>
      </w:rPr>
    </w:lvl>
    <w:lvl w:ilvl="2" w:tplc="E6947DBE">
      <w:numFmt w:val="bullet"/>
      <w:lvlText w:val="•"/>
      <w:lvlJc w:val="left"/>
      <w:pPr>
        <w:ind w:left="3009" w:hanging="358"/>
      </w:pPr>
      <w:rPr>
        <w:rFonts w:hint="default"/>
        <w:lang w:val="ru-RU" w:eastAsia="ru-RU" w:bidi="ru-RU"/>
      </w:rPr>
    </w:lvl>
    <w:lvl w:ilvl="3" w:tplc="5762AE5E">
      <w:numFmt w:val="bullet"/>
      <w:lvlText w:val="•"/>
      <w:lvlJc w:val="left"/>
      <w:pPr>
        <w:ind w:left="3913" w:hanging="358"/>
      </w:pPr>
      <w:rPr>
        <w:rFonts w:hint="default"/>
        <w:lang w:val="ru-RU" w:eastAsia="ru-RU" w:bidi="ru-RU"/>
      </w:rPr>
    </w:lvl>
    <w:lvl w:ilvl="4" w:tplc="B810C71E">
      <w:numFmt w:val="bullet"/>
      <w:lvlText w:val="•"/>
      <w:lvlJc w:val="left"/>
      <w:pPr>
        <w:ind w:left="4818" w:hanging="358"/>
      </w:pPr>
      <w:rPr>
        <w:rFonts w:hint="default"/>
        <w:lang w:val="ru-RU" w:eastAsia="ru-RU" w:bidi="ru-RU"/>
      </w:rPr>
    </w:lvl>
    <w:lvl w:ilvl="5" w:tplc="66707312">
      <w:numFmt w:val="bullet"/>
      <w:lvlText w:val="•"/>
      <w:lvlJc w:val="left"/>
      <w:pPr>
        <w:ind w:left="5723" w:hanging="358"/>
      </w:pPr>
      <w:rPr>
        <w:rFonts w:hint="default"/>
        <w:lang w:val="ru-RU" w:eastAsia="ru-RU" w:bidi="ru-RU"/>
      </w:rPr>
    </w:lvl>
    <w:lvl w:ilvl="6" w:tplc="01102CBC">
      <w:numFmt w:val="bullet"/>
      <w:lvlText w:val="•"/>
      <w:lvlJc w:val="left"/>
      <w:pPr>
        <w:ind w:left="6627" w:hanging="358"/>
      </w:pPr>
      <w:rPr>
        <w:rFonts w:hint="default"/>
        <w:lang w:val="ru-RU" w:eastAsia="ru-RU" w:bidi="ru-RU"/>
      </w:rPr>
    </w:lvl>
    <w:lvl w:ilvl="7" w:tplc="A170C4E0">
      <w:numFmt w:val="bullet"/>
      <w:lvlText w:val="•"/>
      <w:lvlJc w:val="left"/>
      <w:pPr>
        <w:ind w:left="7532" w:hanging="358"/>
      </w:pPr>
      <w:rPr>
        <w:rFonts w:hint="default"/>
        <w:lang w:val="ru-RU" w:eastAsia="ru-RU" w:bidi="ru-RU"/>
      </w:rPr>
    </w:lvl>
    <w:lvl w:ilvl="8" w:tplc="818EC214">
      <w:numFmt w:val="bullet"/>
      <w:lvlText w:val="•"/>
      <w:lvlJc w:val="left"/>
      <w:pPr>
        <w:ind w:left="8436" w:hanging="358"/>
      </w:pPr>
      <w:rPr>
        <w:rFonts w:hint="default"/>
        <w:lang w:val="ru-RU" w:eastAsia="ru-RU" w:bidi="ru-RU"/>
      </w:rPr>
    </w:lvl>
  </w:abstractNum>
  <w:abstractNum w:abstractNumId="12" w15:restartNumberingAfterBreak="0">
    <w:nsid w:val="29B70417"/>
    <w:multiLevelType w:val="hybridMultilevel"/>
    <w:tmpl w:val="1076E14E"/>
    <w:lvl w:ilvl="0" w:tplc="2410BEF0">
      <w:start w:val="1"/>
      <w:numFmt w:val="decimal"/>
      <w:lvlText w:val="%1)"/>
      <w:lvlJc w:val="left"/>
      <w:pPr>
        <w:ind w:left="140" w:hanging="300"/>
      </w:pPr>
      <w:rPr>
        <w:rFonts w:ascii="Times New Roman" w:eastAsia="Times New Roman" w:hAnsi="Times New Roman" w:cs="Times New Roman" w:hint="default"/>
        <w:w w:val="100"/>
        <w:sz w:val="26"/>
        <w:szCs w:val="26"/>
        <w:lang w:val="ru-RU" w:eastAsia="ru-RU" w:bidi="ru-RU"/>
      </w:rPr>
    </w:lvl>
    <w:lvl w:ilvl="1" w:tplc="AF12B45A">
      <w:numFmt w:val="bullet"/>
      <w:lvlText w:val="•"/>
      <w:lvlJc w:val="left"/>
      <w:pPr>
        <w:ind w:left="1150" w:hanging="300"/>
      </w:pPr>
      <w:rPr>
        <w:rFonts w:hint="default"/>
        <w:lang w:val="ru-RU" w:eastAsia="ru-RU" w:bidi="ru-RU"/>
      </w:rPr>
    </w:lvl>
    <w:lvl w:ilvl="2" w:tplc="79EE2C76">
      <w:numFmt w:val="bullet"/>
      <w:lvlText w:val="•"/>
      <w:lvlJc w:val="left"/>
      <w:pPr>
        <w:ind w:left="2161" w:hanging="300"/>
      </w:pPr>
      <w:rPr>
        <w:rFonts w:hint="default"/>
        <w:lang w:val="ru-RU" w:eastAsia="ru-RU" w:bidi="ru-RU"/>
      </w:rPr>
    </w:lvl>
    <w:lvl w:ilvl="3" w:tplc="245C2E72">
      <w:numFmt w:val="bullet"/>
      <w:lvlText w:val="•"/>
      <w:lvlJc w:val="left"/>
      <w:pPr>
        <w:ind w:left="3171" w:hanging="300"/>
      </w:pPr>
      <w:rPr>
        <w:rFonts w:hint="default"/>
        <w:lang w:val="ru-RU" w:eastAsia="ru-RU" w:bidi="ru-RU"/>
      </w:rPr>
    </w:lvl>
    <w:lvl w:ilvl="4" w:tplc="36F4A850">
      <w:numFmt w:val="bullet"/>
      <w:lvlText w:val="•"/>
      <w:lvlJc w:val="left"/>
      <w:pPr>
        <w:ind w:left="4182" w:hanging="300"/>
      </w:pPr>
      <w:rPr>
        <w:rFonts w:hint="default"/>
        <w:lang w:val="ru-RU" w:eastAsia="ru-RU" w:bidi="ru-RU"/>
      </w:rPr>
    </w:lvl>
    <w:lvl w:ilvl="5" w:tplc="942283D4">
      <w:numFmt w:val="bullet"/>
      <w:lvlText w:val="•"/>
      <w:lvlJc w:val="left"/>
      <w:pPr>
        <w:ind w:left="5193" w:hanging="300"/>
      </w:pPr>
      <w:rPr>
        <w:rFonts w:hint="default"/>
        <w:lang w:val="ru-RU" w:eastAsia="ru-RU" w:bidi="ru-RU"/>
      </w:rPr>
    </w:lvl>
    <w:lvl w:ilvl="6" w:tplc="E2E026AE">
      <w:numFmt w:val="bullet"/>
      <w:lvlText w:val="•"/>
      <w:lvlJc w:val="left"/>
      <w:pPr>
        <w:ind w:left="6203" w:hanging="300"/>
      </w:pPr>
      <w:rPr>
        <w:rFonts w:hint="default"/>
        <w:lang w:val="ru-RU" w:eastAsia="ru-RU" w:bidi="ru-RU"/>
      </w:rPr>
    </w:lvl>
    <w:lvl w:ilvl="7" w:tplc="56069A68">
      <w:numFmt w:val="bullet"/>
      <w:lvlText w:val="•"/>
      <w:lvlJc w:val="left"/>
      <w:pPr>
        <w:ind w:left="7214" w:hanging="300"/>
      </w:pPr>
      <w:rPr>
        <w:rFonts w:hint="default"/>
        <w:lang w:val="ru-RU" w:eastAsia="ru-RU" w:bidi="ru-RU"/>
      </w:rPr>
    </w:lvl>
    <w:lvl w:ilvl="8" w:tplc="EC5C1954">
      <w:numFmt w:val="bullet"/>
      <w:lvlText w:val="•"/>
      <w:lvlJc w:val="left"/>
      <w:pPr>
        <w:ind w:left="8224" w:hanging="300"/>
      </w:pPr>
      <w:rPr>
        <w:rFonts w:hint="default"/>
        <w:lang w:val="ru-RU" w:eastAsia="ru-RU" w:bidi="ru-RU"/>
      </w:rPr>
    </w:lvl>
  </w:abstractNum>
  <w:abstractNum w:abstractNumId="13" w15:restartNumberingAfterBreak="0">
    <w:nsid w:val="31565ACB"/>
    <w:multiLevelType w:val="multilevel"/>
    <w:tmpl w:val="4D96FBF6"/>
    <w:lvl w:ilvl="0">
      <w:start w:val="3"/>
      <w:numFmt w:val="decimal"/>
      <w:lvlText w:val="%1"/>
      <w:lvlJc w:val="left"/>
      <w:pPr>
        <w:ind w:left="1301" w:hanging="454"/>
      </w:pPr>
      <w:rPr>
        <w:rFonts w:hint="default"/>
        <w:lang w:val="ru-RU" w:eastAsia="ru-RU" w:bidi="ru-RU"/>
      </w:rPr>
    </w:lvl>
    <w:lvl w:ilvl="1">
      <w:start w:val="1"/>
      <w:numFmt w:val="decimal"/>
      <w:lvlText w:val="%1.%2."/>
      <w:lvlJc w:val="left"/>
      <w:pPr>
        <w:ind w:left="1301" w:hanging="454"/>
      </w:pPr>
      <w:rPr>
        <w:rFonts w:ascii="Times New Roman" w:eastAsia="Times New Roman" w:hAnsi="Times New Roman" w:cs="Times New Roman" w:hint="default"/>
        <w:spacing w:val="-3"/>
        <w:w w:val="100"/>
        <w:sz w:val="26"/>
        <w:szCs w:val="26"/>
        <w:lang w:val="ru-RU" w:eastAsia="ru-RU" w:bidi="ru-RU"/>
      </w:rPr>
    </w:lvl>
    <w:lvl w:ilvl="2">
      <w:start w:val="1"/>
      <w:numFmt w:val="decimal"/>
      <w:lvlText w:val="%1.%2.%3."/>
      <w:lvlJc w:val="left"/>
      <w:pPr>
        <w:ind w:left="140" w:hanging="657"/>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3288" w:hanging="657"/>
      </w:pPr>
      <w:rPr>
        <w:rFonts w:hint="default"/>
        <w:lang w:val="ru-RU" w:eastAsia="ru-RU" w:bidi="ru-RU"/>
      </w:rPr>
    </w:lvl>
    <w:lvl w:ilvl="4">
      <w:numFmt w:val="bullet"/>
      <w:lvlText w:val="•"/>
      <w:lvlJc w:val="left"/>
      <w:pPr>
        <w:ind w:left="4282" w:hanging="657"/>
      </w:pPr>
      <w:rPr>
        <w:rFonts w:hint="default"/>
        <w:lang w:val="ru-RU" w:eastAsia="ru-RU" w:bidi="ru-RU"/>
      </w:rPr>
    </w:lvl>
    <w:lvl w:ilvl="5">
      <w:numFmt w:val="bullet"/>
      <w:lvlText w:val="•"/>
      <w:lvlJc w:val="left"/>
      <w:pPr>
        <w:ind w:left="5276" w:hanging="657"/>
      </w:pPr>
      <w:rPr>
        <w:rFonts w:hint="default"/>
        <w:lang w:val="ru-RU" w:eastAsia="ru-RU" w:bidi="ru-RU"/>
      </w:rPr>
    </w:lvl>
    <w:lvl w:ilvl="6">
      <w:numFmt w:val="bullet"/>
      <w:lvlText w:val="•"/>
      <w:lvlJc w:val="left"/>
      <w:pPr>
        <w:ind w:left="6270" w:hanging="657"/>
      </w:pPr>
      <w:rPr>
        <w:rFonts w:hint="default"/>
        <w:lang w:val="ru-RU" w:eastAsia="ru-RU" w:bidi="ru-RU"/>
      </w:rPr>
    </w:lvl>
    <w:lvl w:ilvl="7">
      <w:numFmt w:val="bullet"/>
      <w:lvlText w:val="•"/>
      <w:lvlJc w:val="left"/>
      <w:pPr>
        <w:ind w:left="7264" w:hanging="657"/>
      </w:pPr>
      <w:rPr>
        <w:rFonts w:hint="default"/>
        <w:lang w:val="ru-RU" w:eastAsia="ru-RU" w:bidi="ru-RU"/>
      </w:rPr>
    </w:lvl>
    <w:lvl w:ilvl="8">
      <w:numFmt w:val="bullet"/>
      <w:lvlText w:val="•"/>
      <w:lvlJc w:val="left"/>
      <w:pPr>
        <w:ind w:left="8258" w:hanging="657"/>
      </w:pPr>
      <w:rPr>
        <w:rFonts w:hint="default"/>
        <w:lang w:val="ru-RU" w:eastAsia="ru-RU" w:bidi="ru-RU"/>
      </w:rPr>
    </w:lvl>
  </w:abstractNum>
  <w:abstractNum w:abstractNumId="14" w15:restartNumberingAfterBreak="0">
    <w:nsid w:val="34C23B25"/>
    <w:multiLevelType w:val="hybridMultilevel"/>
    <w:tmpl w:val="82848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6C03"/>
    <w:multiLevelType w:val="multilevel"/>
    <w:tmpl w:val="C03EBC80"/>
    <w:lvl w:ilvl="0">
      <w:start w:val="1"/>
      <w:numFmt w:val="decimal"/>
      <w:lvlText w:val="%1"/>
      <w:lvlJc w:val="left"/>
      <w:pPr>
        <w:ind w:left="1381" w:hanging="534"/>
      </w:pPr>
      <w:rPr>
        <w:rFonts w:hint="default"/>
        <w:lang w:val="ru-RU" w:eastAsia="ru-RU" w:bidi="ru-RU"/>
      </w:rPr>
    </w:lvl>
    <w:lvl w:ilvl="1">
      <w:start w:val="1"/>
      <w:numFmt w:val="decimal"/>
      <w:lvlText w:val="%1.%2."/>
      <w:lvlJc w:val="left"/>
      <w:pPr>
        <w:ind w:left="1385" w:hanging="534"/>
      </w:pPr>
      <w:rPr>
        <w:rFonts w:ascii="Times New Roman" w:eastAsia="Times New Roman" w:hAnsi="Times New Roman" w:cs="Times New Roman" w:hint="default"/>
        <w:spacing w:val="-3"/>
        <w:w w:val="100"/>
        <w:sz w:val="26"/>
        <w:szCs w:val="26"/>
        <w:lang w:val="ru-RU" w:eastAsia="ru-RU" w:bidi="ru-RU"/>
      </w:rPr>
    </w:lvl>
    <w:lvl w:ilvl="2">
      <w:start w:val="1"/>
      <w:numFmt w:val="decimal"/>
      <w:lvlText w:val="%1.%2.%3."/>
      <w:lvlJc w:val="left"/>
      <w:pPr>
        <w:ind w:left="140" w:hanging="666"/>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3350" w:hanging="666"/>
      </w:pPr>
      <w:rPr>
        <w:rFonts w:hint="default"/>
        <w:lang w:val="ru-RU" w:eastAsia="ru-RU" w:bidi="ru-RU"/>
      </w:rPr>
    </w:lvl>
    <w:lvl w:ilvl="4">
      <w:numFmt w:val="bullet"/>
      <w:lvlText w:val="•"/>
      <w:lvlJc w:val="left"/>
      <w:pPr>
        <w:ind w:left="4335" w:hanging="666"/>
      </w:pPr>
      <w:rPr>
        <w:rFonts w:hint="default"/>
        <w:lang w:val="ru-RU" w:eastAsia="ru-RU" w:bidi="ru-RU"/>
      </w:rPr>
    </w:lvl>
    <w:lvl w:ilvl="5">
      <w:numFmt w:val="bullet"/>
      <w:lvlText w:val="•"/>
      <w:lvlJc w:val="left"/>
      <w:pPr>
        <w:ind w:left="5320" w:hanging="666"/>
      </w:pPr>
      <w:rPr>
        <w:rFonts w:hint="default"/>
        <w:lang w:val="ru-RU" w:eastAsia="ru-RU" w:bidi="ru-RU"/>
      </w:rPr>
    </w:lvl>
    <w:lvl w:ilvl="6">
      <w:numFmt w:val="bullet"/>
      <w:lvlText w:val="•"/>
      <w:lvlJc w:val="left"/>
      <w:pPr>
        <w:ind w:left="6305" w:hanging="666"/>
      </w:pPr>
      <w:rPr>
        <w:rFonts w:hint="default"/>
        <w:lang w:val="ru-RU" w:eastAsia="ru-RU" w:bidi="ru-RU"/>
      </w:rPr>
    </w:lvl>
    <w:lvl w:ilvl="7">
      <w:numFmt w:val="bullet"/>
      <w:lvlText w:val="•"/>
      <w:lvlJc w:val="left"/>
      <w:pPr>
        <w:ind w:left="7290" w:hanging="666"/>
      </w:pPr>
      <w:rPr>
        <w:rFonts w:hint="default"/>
        <w:lang w:val="ru-RU" w:eastAsia="ru-RU" w:bidi="ru-RU"/>
      </w:rPr>
    </w:lvl>
    <w:lvl w:ilvl="8">
      <w:numFmt w:val="bullet"/>
      <w:lvlText w:val="•"/>
      <w:lvlJc w:val="left"/>
      <w:pPr>
        <w:ind w:left="8275" w:hanging="666"/>
      </w:pPr>
      <w:rPr>
        <w:rFonts w:hint="default"/>
        <w:lang w:val="ru-RU" w:eastAsia="ru-RU" w:bidi="ru-RU"/>
      </w:rPr>
    </w:lvl>
  </w:abstractNum>
  <w:abstractNum w:abstractNumId="16" w15:restartNumberingAfterBreak="0">
    <w:nsid w:val="4C133839"/>
    <w:multiLevelType w:val="hybridMultilevel"/>
    <w:tmpl w:val="E5F6AD00"/>
    <w:lvl w:ilvl="0" w:tplc="8DEAC13E">
      <w:start w:val="1"/>
      <w:numFmt w:val="upperRoman"/>
      <w:lvlText w:val="%1."/>
      <w:lvlJc w:val="left"/>
      <w:pPr>
        <w:ind w:left="4346" w:hanging="720"/>
      </w:pPr>
      <w:rPr>
        <w:rFonts w:cs="Times New Roman" w:hint="default"/>
      </w:rPr>
    </w:lvl>
    <w:lvl w:ilvl="1" w:tplc="04190019" w:tentative="1">
      <w:start w:val="1"/>
      <w:numFmt w:val="lowerLetter"/>
      <w:lvlText w:val="%2."/>
      <w:lvlJc w:val="left"/>
      <w:pPr>
        <w:ind w:left="4706" w:hanging="360"/>
      </w:pPr>
      <w:rPr>
        <w:rFonts w:cs="Times New Roman"/>
      </w:rPr>
    </w:lvl>
    <w:lvl w:ilvl="2" w:tplc="0419001B" w:tentative="1">
      <w:start w:val="1"/>
      <w:numFmt w:val="lowerRoman"/>
      <w:lvlText w:val="%3."/>
      <w:lvlJc w:val="right"/>
      <w:pPr>
        <w:ind w:left="5426" w:hanging="180"/>
      </w:pPr>
      <w:rPr>
        <w:rFonts w:cs="Times New Roman"/>
      </w:rPr>
    </w:lvl>
    <w:lvl w:ilvl="3" w:tplc="0419000F" w:tentative="1">
      <w:start w:val="1"/>
      <w:numFmt w:val="decimal"/>
      <w:lvlText w:val="%4."/>
      <w:lvlJc w:val="left"/>
      <w:pPr>
        <w:ind w:left="6146" w:hanging="360"/>
      </w:pPr>
      <w:rPr>
        <w:rFonts w:cs="Times New Roman"/>
      </w:rPr>
    </w:lvl>
    <w:lvl w:ilvl="4" w:tplc="04190019" w:tentative="1">
      <w:start w:val="1"/>
      <w:numFmt w:val="lowerLetter"/>
      <w:lvlText w:val="%5."/>
      <w:lvlJc w:val="left"/>
      <w:pPr>
        <w:ind w:left="6866" w:hanging="360"/>
      </w:pPr>
      <w:rPr>
        <w:rFonts w:cs="Times New Roman"/>
      </w:rPr>
    </w:lvl>
    <w:lvl w:ilvl="5" w:tplc="0419001B" w:tentative="1">
      <w:start w:val="1"/>
      <w:numFmt w:val="lowerRoman"/>
      <w:lvlText w:val="%6."/>
      <w:lvlJc w:val="right"/>
      <w:pPr>
        <w:ind w:left="7586" w:hanging="180"/>
      </w:pPr>
      <w:rPr>
        <w:rFonts w:cs="Times New Roman"/>
      </w:rPr>
    </w:lvl>
    <w:lvl w:ilvl="6" w:tplc="0419000F" w:tentative="1">
      <w:start w:val="1"/>
      <w:numFmt w:val="decimal"/>
      <w:lvlText w:val="%7."/>
      <w:lvlJc w:val="left"/>
      <w:pPr>
        <w:ind w:left="8306" w:hanging="360"/>
      </w:pPr>
      <w:rPr>
        <w:rFonts w:cs="Times New Roman"/>
      </w:rPr>
    </w:lvl>
    <w:lvl w:ilvl="7" w:tplc="04190019" w:tentative="1">
      <w:start w:val="1"/>
      <w:numFmt w:val="lowerLetter"/>
      <w:lvlText w:val="%8."/>
      <w:lvlJc w:val="left"/>
      <w:pPr>
        <w:ind w:left="9026" w:hanging="360"/>
      </w:pPr>
      <w:rPr>
        <w:rFonts w:cs="Times New Roman"/>
      </w:rPr>
    </w:lvl>
    <w:lvl w:ilvl="8" w:tplc="0419001B" w:tentative="1">
      <w:start w:val="1"/>
      <w:numFmt w:val="lowerRoman"/>
      <w:lvlText w:val="%9."/>
      <w:lvlJc w:val="right"/>
      <w:pPr>
        <w:ind w:left="9746" w:hanging="180"/>
      </w:pPr>
      <w:rPr>
        <w:rFonts w:cs="Times New Roman"/>
      </w:rPr>
    </w:lvl>
  </w:abstractNum>
  <w:abstractNum w:abstractNumId="17" w15:restartNumberingAfterBreak="0">
    <w:nsid w:val="4FC56F2C"/>
    <w:multiLevelType w:val="hybridMultilevel"/>
    <w:tmpl w:val="2C844060"/>
    <w:lvl w:ilvl="0" w:tplc="EA9E69DA">
      <w:start w:val="1"/>
      <w:numFmt w:val="upperRoman"/>
      <w:lvlText w:val="%1."/>
      <w:lvlJc w:val="left"/>
      <w:pPr>
        <w:ind w:left="1732" w:hanging="720"/>
      </w:pPr>
      <w:rPr>
        <w:rFonts w:cs="Times New Roman" w:hint="default"/>
      </w:rPr>
    </w:lvl>
    <w:lvl w:ilvl="1" w:tplc="04190019" w:tentative="1">
      <w:start w:val="1"/>
      <w:numFmt w:val="lowerLetter"/>
      <w:lvlText w:val="%2."/>
      <w:lvlJc w:val="left"/>
      <w:pPr>
        <w:ind w:left="2092" w:hanging="360"/>
      </w:pPr>
      <w:rPr>
        <w:rFonts w:cs="Times New Roman"/>
      </w:rPr>
    </w:lvl>
    <w:lvl w:ilvl="2" w:tplc="0419001B" w:tentative="1">
      <w:start w:val="1"/>
      <w:numFmt w:val="lowerRoman"/>
      <w:lvlText w:val="%3."/>
      <w:lvlJc w:val="right"/>
      <w:pPr>
        <w:ind w:left="2812" w:hanging="180"/>
      </w:pPr>
      <w:rPr>
        <w:rFonts w:cs="Times New Roman"/>
      </w:rPr>
    </w:lvl>
    <w:lvl w:ilvl="3" w:tplc="0419000F" w:tentative="1">
      <w:start w:val="1"/>
      <w:numFmt w:val="decimal"/>
      <w:lvlText w:val="%4."/>
      <w:lvlJc w:val="left"/>
      <w:pPr>
        <w:ind w:left="3532" w:hanging="360"/>
      </w:pPr>
      <w:rPr>
        <w:rFonts w:cs="Times New Roman"/>
      </w:rPr>
    </w:lvl>
    <w:lvl w:ilvl="4" w:tplc="04190019" w:tentative="1">
      <w:start w:val="1"/>
      <w:numFmt w:val="lowerLetter"/>
      <w:lvlText w:val="%5."/>
      <w:lvlJc w:val="left"/>
      <w:pPr>
        <w:ind w:left="4252" w:hanging="360"/>
      </w:pPr>
      <w:rPr>
        <w:rFonts w:cs="Times New Roman"/>
      </w:rPr>
    </w:lvl>
    <w:lvl w:ilvl="5" w:tplc="0419001B" w:tentative="1">
      <w:start w:val="1"/>
      <w:numFmt w:val="lowerRoman"/>
      <w:lvlText w:val="%6."/>
      <w:lvlJc w:val="right"/>
      <w:pPr>
        <w:ind w:left="4972" w:hanging="180"/>
      </w:pPr>
      <w:rPr>
        <w:rFonts w:cs="Times New Roman"/>
      </w:rPr>
    </w:lvl>
    <w:lvl w:ilvl="6" w:tplc="0419000F" w:tentative="1">
      <w:start w:val="1"/>
      <w:numFmt w:val="decimal"/>
      <w:lvlText w:val="%7."/>
      <w:lvlJc w:val="left"/>
      <w:pPr>
        <w:ind w:left="5692" w:hanging="360"/>
      </w:pPr>
      <w:rPr>
        <w:rFonts w:cs="Times New Roman"/>
      </w:rPr>
    </w:lvl>
    <w:lvl w:ilvl="7" w:tplc="04190019" w:tentative="1">
      <w:start w:val="1"/>
      <w:numFmt w:val="lowerLetter"/>
      <w:lvlText w:val="%8."/>
      <w:lvlJc w:val="left"/>
      <w:pPr>
        <w:ind w:left="6412" w:hanging="360"/>
      </w:pPr>
      <w:rPr>
        <w:rFonts w:cs="Times New Roman"/>
      </w:rPr>
    </w:lvl>
    <w:lvl w:ilvl="8" w:tplc="0419001B" w:tentative="1">
      <w:start w:val="1"/>
      <w:numFmt w:val="lowerRoman"/>
      <w:lvlText w:val="%9."/>
      <w:lvlJc w:val="right"/>
      <w:pPr>
        <w:ind w:left="7132" w:hanging="180"/>
      </w:pPr>
      <w:rPr>
        <w:rFonts w:cs="Times New Roman"/>
      </w:rPr>
    </w:lvl>
  </w:abstractNum>
  <w:abstractNum w:abstractNumId="18" w15:restartNumberingAfterBreak="0">
    <w:nsid w:val="52CB6D10"/>
    <w:multiLevelType w:val="hybridMultilevel"/>
    <w:tmpl w:val="A0DA4042"/>
    <w:lvl w:ilvl="0" w:tplc="AFF4C3F8">
      <w:start w:val="1"/>
      <w:numFmt w:val="decimal"/>
      <w:lvlText w:val="%1)"/>
      <w:lvlJc w:val="left"/>
      <w:pPr>
        <w:ind w:left="140" w:hanging="304"/>
      </w:pPr>
      <w:rPr>
        <w:rFonts w:ascii="Times New Roman" w:eastAsia="Times New Roman" w:hAnsi="Times New Roman" w:cs="Times New Roman" w:hint="default"/>
        <w:w w:val="100"/>
        <w:sz w:val="26"/>
        <w:szCs w:val="26"/>
        <w:lang w:val="ru-RU" w:eastAsia="ru-RU" w:bidi="ru-RU"/>
      </w:rPr>
    </w:lvl>
    <w:lvl w:ilvl="1" w:tplc="93D61BD2">
      <w:numFmt w:val="bullet"/>
      <w:lvlText w:val="•"/>
      <w:lvlJc w:val="left"/>
      <w:pPr>
        <w:ind w:left="1150" w:hanging="304"/>
      </w:pPr>
      <w:rPr>
        <w:rFonts w:hint="default"/>
        <w:lang w:val="ru-RU" w:eastAsia="ru-RU" w:bidi="ru-RU"/>
      </w:rPr>
    </w:lvl>
    <w:lvl w:ilvl="2" w:tplc="8B7E0146">
      <w:numFmt w:val="bullet"/>
      <w:lvlText w:val="•"/>
      <w:lvlJc w:val="left"/>
      <w:pPr>
        <w:ind w:left="2161" w:hanging="304"/>
      </w:pPr>
      <w:rPr>
        <w:rFonts w:hint="default"/>
        <w:lang w:val="ru-RU" w:eastAsia="ru-RU" w:bidi="ru-RU"/>
      </w:rPr>
    </w:lvl>
    <w:lvl w:ilvl="3" w:tplc="30F8E76E">
      <w:numFmt w:val="bullet"/>
      <w:lvlText w:val="•"/>
      <w:lvlJc w:val="left"/>
      <w:pPr>
        <w:ind w:left="3171" w:hanging="304"/>
      </w:pPr>
      <w:rPr>
        <w:rFonts w:hint="default"/>
        <w:lang w:val="ru-RU" w:eastAsia="ru-RU" w:bidi="ru-RU"/>
      </w:rPr>
    </w:lvl>
    <w:lvl w:ilvl="4" w:tplc="F3F214E2">
      <w:numFmt w:val="bullet"/>
      <w:lvlText w:val="•"/>
      <w:lvlJc w:val="left"/>
      <w:pPr>
        <w:ind w:left="4182" w:hanging="304"/>
      </w:pPr>
      <w:rPr>
        <w:rFonts w:hint="default"/>
        <w:lang w:val="ru-RU" w:eastAsia="ru-RU" w:bidi="ru-RU"/>
      </w:rPr>
    </w:lvl>
    <w:lvl w:ilvl="5" w:tplc="7494E13E">
      <w:numFmt w:val="bullet"/>
      <w:lvlText w:val="•"/>
      <w:lvlJc w:val="left"/>
      <w:pPr>
        <w:ind w:left="5193" w:hanging="304"/>
      </w:pPr>
      <w:rPr>
        <w:rFonts w:hint="default"/>
        <w:lang w:val="ru-RU" w:eastAsia="ru-RU" w:bidi="ru-RU"/>
      </w:rPr>
    </w:lvl>
    <w:lvl w:ilvl="6" w:tplc="8D3251DE">
      <w:numFmt w:val="bullet"/>
      <w:lvlText w:val="•"/>
      <w:lvlJc w:val="left"/>
      <w:pPr>
        <w:ind w:left="6203" w:hanging="304"/>
      </w:pPr>
      <w:rPr>
        <w:rFonts w:hint="default"/>
        <w:lang w:val="ru-RU" w:eastAsia="ru-RU" w:bidi="ru-RU"/>
      </w:rPr>
    </w:lvl>
    <w:lvl w:ilvl="7" w:tplc="3B3250D6">
      <w:numFmt w:val="bullet"/>
      <w:lvlText w:val="•"/>
      <w:lvlJc w:val="left"/>
      <w:pPr>
        <w:ind w:left="7214" w:hanging="304"/>
      </w:pPr>
      <w:rPr>
        <w:rFonts w:hint="default"/>
        <w:lang w:val="ru-RU" w:eastAsia="ru-RU" w:bidi="ru-RU"/>
      </w:rPr>
    </w:lvl>
    <w:lvl w:ilvl="8" w:tplc="73363C58">
      <w:numFmt w:val="bullet"/>
      <w:lvlText w:val="•"/>
      <w:lvlJc w:val="left"/>
      <w:pPr>
        <w:ind w:left="8224" w:hanging="304"/>
      </w:pPr>
      <w:rPr>
        <w:rFonts w:hint="default"/>
        <w:lang w:val="ru-RU" w:eastAsia="ru-RU" w:bidi="ru-RU"/>
      </w:rPr>
    </w:lvl>
  </w:abstractNum>
  <w:abstractNum w:abstractNumId="19" w15:restartNumberingAfterBreak="0">
    <w:nsid w:val="5A012E70"/>
    <w:multiLevelType w:val="hybridMultilevel"/>
    <w:tmpl w:val="6ABE972E"/>
    <w:lvl w:ilvl="0" w:tplc="429E13D6">
      <w:start w:val="1"/>
      <w:numFmt w:val="decimal"/>
      <w:lvlText w:val="%1)"/>
      <w:lvlJc w:val="left"/>
      <w:pPr>
        <w:ind w:left="140" w:hanging="308"/>
      </w:pPr>
      <w:rPr>
        <w:rFonts w:ascii="Times New Roman" w:eastAsia="Times New Roman" w:hAnsi="Times New Roman" w:cs="Times New Roman" w:hint="default"/>
        <w:w w:val="100"/>
        <w:sz w:val="26"/>
        <w:szCs w:val="26"/>
        <w:lang w:val="ru-RU" w:eastAsia="ru-RU" w:bidi="ru-RU"/>
      </w:rPr>
    </w:lvl>
    <w:lvl w:ilvl="1" w:tplc="42729BC6">
      <w:numFmt w:val="bullet"/>
      <w:lvlText w:val="•"/>
      <w:lvlJc w:val="left"/>
      <w:pPr>
        <w:ind w:left="1150" w:hanging="308"/>
      </w:pPr>
      <w:rPr>
        <w:rFonts w:hint="default"/>
        <w:lang w:val="ru-RU" w:eastAsia="ru-RU" w:bidi="ru-RU"/>
      </w:rPr>
    </w:lvl>
    <w:lvl w:ilvl="2" w:tplc="7FAC763A">
      <w:numFmt w:val="bullet"/>
      <w:lvlText w:val="•"/>
      <w:lvlJc w:val="left"/>
      <w:pPr>
        <w:ind w:left="2161" w:hanging="308"/>
      </w:pPr>
      <w:rPr>
        <w:rFonts w:hint="default"/>
        <w:lang w:val="ru-RU" w:eastAsia="ru-RU" w:bidi="ru-RU"/>
      </w:rPr>
    </w:lvl>
    <w:lvl w:ilvl="3" w:tplc="321A7570">
      <w:numFmt w:val="bullet"/>
      <w:lvlText w:val="•"/>
      <w:lvlJc w:val="left"/>
      <w:pPr>
        <w:ind w:left="3171" w:hanging="308"/>
      </w:pPr>
      <w:rPr>
        <w:rFonts w:hint="default"/>
        <w:lang w:val="ru-RU" w:eastAsia="ru-RU" w:bidi="ru-RU"/>
      </w:rPr>
    </w:lvl>
    <w:lvl w:ilvl="4" w:tplc="E7F2D1D4">
      <w:numFmt w:val="bullet"/>
      <w:lvlText w:val="•"/>
      <w:lvlJc w:val="left"/>
      <w:pPr>
        <w:ind w:left="4182" w:hanging="308"/>
      </w:pPr>
      <w:rPr>
        <w:rFonts w:hint="default"/>
        <w:lang w:val="ru-RU" w:eastAsia="ru-RU" w:bidi="ru-RU"/>
      </w:rPr>
    </w:lvl>
    <w:lvl w:ilvl="5" w:tplc="4D6A5850">
      <w:numFmt w:val="bullet"/>
      <w:lvlText w:val="•"/>
      <w:lvlJc w:val="left"/>
      <w:pPr>
        <w:ind w:left="5193" w:hanging="308"/>
      </w:pPr>
      <w:rPr>
        <w:rFonts w:hint="default"/>
        <w:lang w:val="ru-RU" w:eastAsia="ru-RU" w:bidi="ru-RU"/>
      </w:rPr>
    </w:lvl>
    <w:lvl w:ilvl="6" w:tplc="52D40566">
      <w:numFmt w:val="bullet"/>
      <w:lvlText w:val="•"/>
      <w:lvlJc w:val="left"/>
      <w:pPr>
        <w:ind w:left="6203" w:hanging="308"/>
      </w:pPr>
      <w:rPr>
        <w:rFonts w:hint="default"/>
        <w:lang w:val="ru-RU" w:eastAsia="ru-RU" w:bidi="ru-RU"/>
      </w:rPr>
    </w:lvl>
    <w:lvl w:ilvl="7" w:tplc="8CA6367E">
      <w:numFmt w:val="bullet"/>
      <w:lvlText w:val="•"/>
      <w:lvlJc w:val="left"/>
      <w:pPr>
        <w:ind w:left="7214" w:hanging="308"/>
      </w:pPr>
      <w:rPr>
        <w:rFonts w:hint="default"/>
        <w:lang w:val="ru-RU" w:eastAsia="ru-RU" w:bidi="ru-RU"/>
      </w:rPr>
    </w:lvl>
    <w:lvl w:ilvl="8" w:tplc="FEB40680">
      <w:numFmt w:val="bullet"/>
      <w:lvlText w:val="•"/>
      <w:lvlJc w:val="left"/>
      <w:pPr>
        <w:ind w:left="8224" w:hanging="308"/>
      </w:pPr>
      <w:rPr>
        <w:rFonts w:hint="default"/>
        <w:lang w:val="ru-RU" w:eastAsia="ru-RU" w:bidi="ru-RU"/>
      </w:rPr>
    </w:lvl>
  </w:abstractNum>
  <w:abstractNum w:abstractNumId="20" w15:restartNumberingAfterBreak="0">
    <w:nsid w:val="5AA6491A"/>
    <w:multiLevelType w:val="hybridMultilevel"/>
    <w:tmpl w:val="3924AC9C"/>
    <w:lvl w:ilvl="0" w:tplc="8BEC4D4A">
      <w:start w:val="1"/>
      <w:numFmt w:val="decimal"/>
      <w:lvlText w:val="%1)"/>
      <w:lvlJc w:val="left"/>
      <w:pPr>
        <w:ind w:left="140" w:hanging="318"/>
      </w:pPr>
      <w:rPr>
        <w:rFonts w:ascii="Times New Roman" w:eastAsia="Times New Roman" w:hAnsi="Times New Roman" w:cs="Times New Roman" w:hint="default"/>
        <w:spacing w:val="-31"/>
        <w:w w:val="100"/>
        <w:sz w:val="26"/>
        <w:szCs w:val="26"/>
        <w:lang w:val="ru-RU" w:eastAsia="ru-RU" w:bidi="ru-RU"/>
      </w:rPr>
    </w:lvl>
    <w:lvl w:ilvl="1" w:tplc="6F4C1F76">
      <w:numFmt w:val="bullet"/>
      <w:lvlText w:val="•"/>
      <w:lvlJc w:val="left"/>
      <w:pPr>
        <w:ind w:left="1150" w:hanging="318"/>
      </w:pPr>
      <w:rPr>
        <w:rFonts w:hint="default"/>
        <w:lang w:val="ru-RU" w:eastAsia="ru-RU" w:bidi="ru-RU"/>
      </w:rPr>
    </w:lvl>
    <w:lvl w:ilvl="2" w:tplc="474455B8">
      <w:numFmt w:val="bullet"/>
      <w:lvlText w:val="•"/>
      <w:lvlJc w:val="left"/>
      <w:pPr>
        <w:ind w:left="2161" w:hanging="318"/>
      </w:pPr>
      <w:rPr>
        <w:rFonts w:hint="default"/>
        <w:lang w:val="ru-RU" w:eastAsia="ru-RU" w:bidi="ru-RU"/>
      </w:rPr>
    </w:lvl>
    <w:lvl w:ilvl="3" w:tplc="075CAFCC">
      <w:numFmt w:val="bullet"/>
      <w:lvlText w:val="•"/>
      <w:lvlJc w:val="left"/>
      <w:pPr>
        <w:ind w:left="3171" w:hanging="318"/>
      </w:pPr>
      <w:rPr>
        <w:rFonts w:hint="default"/>
        <w:lang w:val="ru-RU" w:eastAsia="ru-RU" w:bidi="ru-RU"/>
      </w:rPr>
    </w:lvl>
    <w:lvl w:ilvl="4" w:tplc="D1FC4D9E">
      <w:numFmt w:val="bullet"/>
      <w:lvlText w:val="•"/>
      <w:lvlJc w:val="left"/>
      <w:pPr>
        <w:ind w:left="4182" w:hanging="318"/>
      </w:pPr>
      <w:rPr>
        <w:rFonts w:hint="default"/>
        <w:lang w:val="ru-RU" w:eastAsia="ru-RU" w:bidi="ru-RU"/>
      </w:rPr>
    </w:lvl>
    <w:lvl w:ilvl="5" w:tplc="3B9AF10E">
      <w:numFmt w:val="bullet"/>
      <w:lvlText w:val="•"/>
      <w:lvlJc w:val="left"/>
      <w:pPr>
        <w:ind w:left="5193" w:hanging="318"/>
      </w:pPr>
      <w:rPr>
        <w:rFonts w:hint="default"/>
        <w:lang w:val="ru-RU" w:eastAsia="ru-RU" w:bidi="ru-RU"/>
      </w:rPr>
    </w:lvl>
    <w:lvl w:ilvl="6" w:tplc="6730F518">
      <w:numFmt w:val="bullet"/>
      <w:lvlText w:val="•"/>
      <w:lvlJc w:val="left"/>
      <w:pPr>
        <w:ind w:left="6203" w:hanging="318"/>
      </w:pPr>
      <w:rPr>
        <w:rFonts w:hint="default"/>
        <w:lang w:val="ru-RU" w:eastAsia="ru-RU" w:bidi="ru-RU"/>
      </w:rPr>
    </w:lvl>
    <w:lvl w:ilvl="7" w:tplc="507AD2CC">
      <w:numFmt w:val="bullet"/>
      <w:lvlText w:val="•"/>
      <w:lvlJc w:val="left"/>
      <w:pPr>
        <w:ind w:left="7214" w:hanging="318"/>
      </w:pPr>
      <w:rPr>
        <w:rFonts w:hint="default"/>
        <w:lang w:val="ru-RU" w:eastAsia="ru-RU" w:bidi="ru-RU"/>
      </w:rPr>
    </w:lvl>
    <w:lvl w:ilvl="8" w:tplc="72C8C15E">
      <w:numFmt w:val="bullet"/>
      <w:lvlText w:val="•"/>
      <w:lvlJc w:val="left"/>
      <w:pPr>
        <w:ind w:left="8224" w:hanging="318"/>
      </w:pPr>
      <w:rPr>
        <w:rFonts w:hint="default"/>
        <w:lang w:val="ru-RU" w:eastAsia="ru-RU" w:bidi="ru-RU"/>
      </w:rPr>
    </w:lvl>
  </w:abstractNum>
  <w:abstractNum w:abstractNumId="21" w15:restartNumberingAfterBreak="0">
    <w:nsid w:val="5AD27027"/>
    <w:multiLevelType w:val="hybridMultilevel"/>
    <w:tmpl w:val="D63E7F62"/>
    <w:lvl w:ilvl="0" w:tplc="696823B6">
      <w:start w:val="1"/>
      <w:numFmt w:val="decimal"/>
      <w:lvlText w:val="%1)"/>
      <w:lvlJc w:val="left"/>
      <w:pPr>
        <w:ind w:left="584" w:hanging="300"/>
        <w:jc w:val="right"/>
      </w:pPr>
      <w:rPr>
        <w:rFonts w:ascii="Times New Roman" w:eastAsia="Times New Roman" w:hAnsi="Times New Roman" w:cs="Times New Roman" w:hint="default"/>
        <w:w w:val="100"/>
        <w:sz w:val="26"/>
        <w:szCs w:val="26"/>
        <w:lang w:val="ru-RU" w:eastAsia="ru-RU" w:bidi="ru-RU"/>
      </w:rPr>
    </w:lvl>
    <w:lvl w:ilvl="1" w:tplc="61325AFA">
      <w:numFmt w:val="bullet"/>
      <w:lvlText w:val="•"/>
      <w:lvlJc w:val="left"/>
      <w:pPr>
        <w:ind w:left="1487" w:hanging="300"/>
      </w:pPr>
      <w:rPr>
        <w:rFonts w:hint="default"/>
        <w:lang w:val="ru-RU" w:eastAsia="ru-RU" w:bidi="ru-RU"/>
      </w:rPr>
    </w:lvl>
    <w:lvl w:ilvl="2" w:tplc="ABD0E594">
      <w:numFmt w:val="bullet"/>
      <w:lvlText w:val="•"/>
      <w:lvlJc w:val="left"/>
      <w:pPr>
        <w:ind w:left="2398" w:hanging="300"/>
      </w:pPr>
      <w:rPr>
        <w:rFonts w:hint="default"/>
        <w:lang w:val="ru-RU" w:eastAsia="ru-RU" w:bidi="ru-RU"/>
      </w:rPr>
    </w:lvl>
    <w:lvl w:ilvl="3" w:tplc="E9005ABA">
      <w:numFmt w:val="bullet"/>
      <w:lvlText w:val="•"/>
      <w:lvlJc w:val="left"/>
      <w:pPr>
        <w:ind w:left="3308" w:hanging="300"/>
      </w:pPr>
      <w:rPr>
        <w:rFonts w:hint="default"/>
        <w:lang w:val="ru-RU" w:eastAsia="ru-RU" w:bidi="ru-RU"/>
      </w:rPr>
    </w:lvl>
    <w:lvl w:ilvl="4" w:tplc="27740460">
      <w:numFmt w:val="bullet"/>
      <w:lvlText w:val="•"/>
      <w:lvlJc w:val="left"/>
      <w:pPr>
        <w:ind w:left="4219" w:hanging="300"/>
      </w:pPr>
      <w:rPr>
        <w:rFonts w:hint="default"/>
        <w:lang w:val="ru-RU" w:eastAsia="ru-RU" w:bidi="ru-RU"/>
      </w:rPr>
    </w:lvl>
    <w:lvl w:ilvl="5" w:tplc="1BF04B2C">
      <w:numFmt w:val="bullet"/>
      <w:lvlText w:val="•"/>
      <w:lvlJc w:val="left"/>
      <w:pPr>
        <w:ind w:left="5130" w:hanging="300"/>
      </w:pPr>
      <w:rPr>
        <w:rFonts w:hint="default"/>
        <w:lang w:val="ru-RU" w:eastAsia="ru-RU" w:bidi="ru-RU"/>
      </w:rPr>
    </w:lvl>
    <w:lvl w:ilvl="6" w:tplc="5E320A7A">
      <w:numFmt w:val="bullet"/>
      <w:lvlText w:val="•"/>
      <w:lvlJc w:val="left"/>
      <w:pPr>
        <w:ind w:left="6040" w:hanging="300"/>
      </w:pPr>
      <w:rPr>
        <w:rFonts w:hint="default"/>
        <w:lang w:val="ru-RU" w:eastAsia="ru-RU" w:bidi="ru-RU"/>
      </w:rPr>
    </w:lvl>
    <w:lvl w:ilvl="7" w:tplc="29A02B60">
      <w:numFmt w:val="bullet"/>
      <w:lvlText w:val="•"/>
      <w:lvlJc w:val="left"/>
      <w:pPr>
        <w:ind w:left="6951" w:hanging="300"/>
      </w:pPr>
      <w:rPr>
        <w:rFonts w:hint="default"/>
        <w:lang w:val="ru-RU" w:eastAsia="ru-RU" w:bidi="ru-RU"/>
      </w:rPr>
    </w:lvl>
    <w:lvl w:ilvl="8" w:tplc="5FA4AE66">
      <w:numFmt w:val="bullet"/>
      <w:lvlText w:val="•"/>
      <w:lvlJc w:val="left"/>
      <w:pPr>
        <w:ind w:left="7861" w:hanging="300"/>
      </w:pPr>
      <w:rPr>
        <w:rFonts w:hint="default"/>
        <w:lang w:val="ru-RU" w:eastAsia="ru-RU" w:bidi="ru-RU"/>
      </w:rPr>
    </w:lvl>
  </w:abstractNum>
  <w:abstractNum w:abstractNumId="22" w15:restartNumberingAfterBreak="0">
    <w:nsid w:val="5B260F95"/>
    <w:multiLevelType w:val="hybridMultilevel"/>
    <w:tmpl w:val="FFD0661E"/>
    <w:lvl w:ilvl="0" w:tplc="2A46237E">
      <w:start w:val="1"/>
      <w:numFmt w:val="decimal"/>
      <w:lvlText w:val="%1."/>
      <w:lvlJc w:val="left"/>
      <w:pPr>
        <w:ind w:left="140" w:hanging="302"/>
      </w:pPr>
      <w:rPr>
        <w:rFonts w:ascii="Times New Roman" w:eastAsia="Times New Roman" w:hAnsi="Times New Roman" w:cs="Times New Roman" w:hint="default"/>
        <w:spacing w:val="-28"/>
        <w:w w:val="100"/>
        <w:sz w:val="26"/>
        <w:szCs w:val="26"/>
        <w:lang w:val="ru-RU" w:eastAsia="ru-RU" w:bidi="ru-RU"/>
      </w:rPr>
    </w:lvl>
    <w:lvl w:ilvl="1" w:tplc="DA22F000">
      <w:numFmt w:val="bullet"/>
      <w:lvlText w:val="•"/>
      <w:lvlJc w:val="left"/>
      <w:pPr>
        <w:ind w:left="1150" w:hanging="302"/>
      </w:pPr>
      <w:rPr>
        <w:rFonts w:hint="default"/>
        <w:lang w:val="ru-RU" w:eastAsia="ru-RU" w:bidi="ru-RU"/>
      </w:rPr>
    </w:lvl>
    <w:lvl w:ilvl="2" w:tplc="C1B61904">
      <w:numFmt w:val="bullet"/>
      <w:lvlText w:val="•"/>
      <w:lvlJc w:val="left"/>
      <w:pPr>
        <w:ind w:left="2161" w:hanging="302"/>
      </w:pPr>
      <w:rPr>
        <w:rFonts w:hint="default"/>
        <w:lang w:val="ru-RU" w:eastAsia="ru-RU" w:bidi="ru-RU"/>
      </w:rPr>
    </w:lvl>
    <w:lvl w:ilvl="3" w:tplc="1B923638">
      <w:numFmt w:val="bullet"/>
      <w:lvlText w:val="•"/>
      <w:lvlJc w:val="left"/>
      <w:pPr>
        <w:ind w:left="3171" w:hanging="302"/>
      </w:pPr>
      <w:rPr>
        <w:rFonts w:hint="default"/>
        <w:lang w:val="ru-RU" w:eastAsia="ru-RU" w:bidi="ru-RU"/>
      </w:rPr>
    </w:lvl>
    <w:lvl w:ilvl="4" w:tplc="5D12DEAA">
      <w:numFmt w:val="bullet"/>
      <w:lvlText w:val="•"/>
      <w:lvlJc w:val="left"/>
      <w:pPr>
        <w:ind w:left="4182" w:hanging="302"/>
      </w:pPr>
      <w:rPr>
        <w:rFonts w:hint="default"/>
        <w:lang w:val="ru-RU" w:eastAsia="ru-RU" w:bidi="ru-RU"/>
      </w:rPr>
    </w:lvl>
    <w:lvl w:ilvl="5" w:tplc="A3429AC6">
      <w:numFmt w:val="bullet"/>
      <w:lvlText w:val="•"/>
      <w:lvlJc w:val="left"/>
      <w:pPr>
        <w:ind w:left="5193" w:hanging="302"/>
      </w:pPr>
      <w:rPr>
        <w:rFonts w:hint="default"/>
        <w:lang w:val="ru-RU" w:eastAsia="ru-RU" w:bidi="ru-RU"/>
      </w:rPr>
    </w:lvl>
    <w:lvl w:ilvl="6" w:tplc="2BDE58E4">
      <w:numFmt w:val="bullet"/>
      <w:lvlText w:val="•"/>
      <w:lvlJc w:val="left"/>
      <w:pPr>
        <w:ind w:left="6203" w:hanging="302"/>
      </w:pPr>
      <w:rPr>
        <w:rFonts w:hint="default"/>
        <w:lang w:val="ru-RU" w:eastAsia="ru-RU" w:bidi="ru-RU"/>
      </w:rPr>
    </w:lvl>
    <w:lvl w:ilvl="7" w:tplc="A1F814DC">
      <w:numFmt w:val="bullet"/>
      <w:lvlText w:val="•"/>
      <w:lvlJc w:val="left"/>
      <w:pPr>
        <w:ind w:left="7214" w:hanging="302"/>
      </w:pPr>
      <w:rPr>
        <w:rFonts w:hint="default"/>
        <w:lang w:val="ru-RU" w:eastAsia="ru-RU" w:bidi="ru-RU"/>
      </w:rPr>
    </w:lvl>
    <w:lvl w:ilvl="8" w:tplc="B77A5FBE">
      <w:numFmt w:val="bullet"/>
      <w:lvlText w:val="•"/>
      <w:lvlJc w:val="left"/>
      <w:pPr>
        <w:ind w:left="8224" w:hanging="302"/>
      </w:pPr>
      <w:rPr>
        <w:rFonts w:hint="default"/>
        <w:lang w:val="ru-RU" w:eastAsia="ru-RU" w:bidi="ru-RU"/>
      </w:rPr>
    </w:lvl>
  </w:abstractNum>
  <w:abstractNum w:abstractNumId="23" w15:restartNumberingAfterBreak="0">
    <w:nsid w:val="664F4065"/>
    <w:multiLevelType w:val="hybridMultilevel"/>
    <w:tmpl w:val="3B14D42A"/>
    <w:lvl w:ilvl="0" w:tplc="E9E8FC54">
      <w:start w:val="1"/>
      <w:numFmt w:val="decimal"/>
      <w:lvlText w:val="%1)"/>
      <w:lvlJc w:val="left"/>
      <w:pPr>
        <w:ind w:left="140" w:hanging="318"/>
      </w:pPr>
      <w:rPr>
        <w:rFonts w:ascii="Times New Roman" w:eastAsia="Times New Roman" w:hAnsi="Times New Roman" w:cs="Times New Roman" w:hint="default"/>
        <w:spacing w:val="-31"/>
        <w:w w:val="100"/>
        <w:sz w:val="26"/>
        <w:szCs w:val="26"/>
        <w:lang w:val="ru-RU" w:eastAsia="ru-RU" w:bidi="ru-RU"/>
      </w:rPr>
    </w:lvl>
    <w:lvl w:ilvl="1" w:tplc="AC06D73A">
      <w:numFmt w:val="bullet"/>
      <w:lvlText w:val="•"/>
      <w:lvlJc w:val="left"/>
      <w:pPr>
        <w:ind w:left="1150" w:hanging="318"/>
      </w:pPr>
      <w:rPr>
        <w:rFonts w:hint="default"/>
        <w:lang w:val="ru-RU" w:eastAsia="ru-RU" w:bidi="ru-RU"/>
      </w:rPr>
    </w:lvl>
    <w:lvl w:ilvl="2" w:tplc="5FDA83D6">
      <w:numFmt w:val="bullet"/>
      <w:lvlText w:val="•"/>
      <w:lvlJc w:val="left"/>
      <w:pPr>
        <w:ind w:left="2161" w:hanging="318"/>
      </w:pPr>
      <w:rPr>
        <w:rFonts w:hint="default"/>
        <w:lang w:val="ru-RU" w:eastAsia="ru-RU" w:bidi="ru-RU"/>
      </w:rPr>
    </w:lvl>
    <w:lvl w:ilvl="3" w:tplc="47D4E56A">
      <w:numFmt w:val="bullet"/>
      <w:lvlText w:val="•"/>
      <w:lvlJc w:val="left"/>
      <w:pPr>
        <w:ind w:left="3171" w:hanging="318"/>
      </w:pPr>
      <w:rPr>
        <w:rFonts w:hint="default"/>
        <w:lang w:val="ru-RU" w:eastAsia="ru-RU" w:bidi="ru-RU"/>
      </w:rPr>
    </w:lvl>
    <w:lvl w:ilvl="4" w:tplc="C504C068">
      <w:numFmt w:val="bullet"/>
      <w:lvlText w:val="•"/>
      <w:lvlJc w:val="left"/>
      <w:pPr>
        <w:ind w:left="4182" w:hanging="318"/>
      </w:pPr>
      <w:rPr>
        <w:rFonts w:hint="default"/>
        <w:lang w:val="ru-RU" w:eastAsia="ru-RU" w:bidi="ru-RU"/>
      </w:rPr>
    </w:lvl>
    <w:lvl w:ilvl="5" w:tplc="D954F89E">
      <w:numFmt w:val="bullet"/>
      <w:lvlText w:val="•"/>
      <w:lvlJc w:val="left"/>
      <w:pPr>
        <w:ind w:left="5193" w:hanging="318"/>
      </w:pPr>
      <w:rPr>
        <w:rFonts w:hint="default"/>
        <w:lang w:val="ru-RU" w:eastAsia="ru-RU" w:bidi="ru-RU"/>
      </w:rPr>
    </w:lvl>
    <w:lvl w:ilvl="6" w:tplc="4762D4EE">
      <w:numFmt w:val="bullet"/>
      <w:lvlText w:val="•"/>
      <w:lvlJc w:val="left"/>
      <w:pPr>
        <w:ind w:left="6203" w:hanging="318"/>
      </w:pPr>
      <w:rPr>
        <w:rFonts w:hint="default"/>
        <w:lang w:val="ru-RU" w:eastAsia="ru-RU" w:bidi="ru-RU"/>
      </w:rPr>
    </w:lvl>
    <w:lvl w:ilvl="7" w:tplc="2DE05BCE">
      <w:numFmt w:val="bullet"/>
      <w:lvlText w:val="•"/>
      <w:lvlJc w:val="left"/>
      <w:pPr>
        <w:ind w:left="7214" w:hanging="318"/>
      </w:pPr>
      <w:rPr>
        <w:rFonts w:hint="default"/>
        <w:lang w:val="ru-RU" w:eastAsia="ru-RU" w:bidi="ru-RU"/>
      </w:rPr>
    </w:lvl>
    <w:lvl w:ilvl="8" w:tplc="43A208FE">
      <w:numFmt w:val="bullet"/>
      <w:lvlText w:val="•"/>
      <w:lvlJc w:val="left"/>
      <w:pPr>
        <w:ind w:left="8224" w:hanging="318"/>
      </w:pPr>
      <w:rPr>
        <w:rFonts w:hint="default"/>
        <w:lang w:val="ru-RU" w:eastAsia="ru-RU" w:bidi="ru-RU"/>
      </w:rPr>
    </w:lvl>
  </w:abstractNum>
  <w:abstractNum w:abstractNumId="24" w15:restartNumberingAfterBreak="0">
    <w:nsid w:val="66576873"/>
    <w:multiLevelType w:val="hybridMultilevel"/>
    <w:tmpl w:val="7CF66CBC"/>
    <w:lvl w:ilvl="0" w:tplc="FF0639AE">
      <w:start w:val="1"/>
      <w:numFmt w:val="decimal"/>
      <w:lvlText w:val="%1)"/>
      <w:lvlJc w:val="left"/>
      <w:pPr>
        <w:ind w:left="1183" w:hanging="336"/>
      </w:pPr>
      <w:rPr>
        <w:rFonts w:ascii="Times New Roman" w:eastAsia="Times New Roman" w:hAnsi="Times New Roman" w:cs="Times New Roman" w:hint="default"/>
        <w:spacing w:val="-13"/>
        <w:w w:val="100"/>
        <w:sz w:val="26"/>
        <w:szCs w:val="26"/>
        <w:lang w:val="ru-RU" w:eastAsia="ru-RU" w:bidi="ru-RU"/>
      </w:rPr>
    </w:lvl>
    <w:lvl w:ilvl="1" w:tplc="2E361FE0">
      <w:numFmt w:val="bullet"/>
      <w:lvlText w:val="•"/>
      <w:lvlJc w:val="left"/>
      <w:pPr>
        <w:ind w:left="2086" w:hanging="336"/>
      </w:pPr>
      <w:rPr>
        <w:rFonts w:hint="default"/>
        <w:lang w:val="ru-RU" w:eastAsia="ru-RU" w:bidi="ru-RU"/>
      </w:rPr>
    </w:lvl>
    <w:lvl w:ilvl="2" w:tplc="2954DC52">
      <w:numFmt w:val="bullet"/>
      <w:lvlText w:val="•"/>
      <w:lvlJc w:val="left"/>
      <w:pPr>
        <w:ind w:left="2993" w:hanging="336"/>
      </w:pPr>
      <w:rPr>
        <w:rFonts w:hint="default"/>
        <w:lang w:val="ru-RU" w:eastAsia="ru-RU" w:bidi="ru-RU"/>
      </w:rPr>
    </w:lvl>
    <w:lvl w:ilvl="3" w:tplc="B4828D4C">
      <w:numFmt w:val="bullet"/>
      <w:lvlText w:val="•"/>
      <w:lvlJc w:val="left"/>
      <w:pPr>
        <w:ind w:left="3899" w:hanging="336"/>
      </w:pPr>
      <w:rPr>
        <w:rFonts w:hint="default"/>
        <w:lang w:val="ru-RU" w:eastAsia="ru-RU" w:bidi="ru-RU"/>
      </w:rPr>
    </w:lvl>
    <w:lvl w:ilvl="4" w:tplc="0F28C3F0">
      <w:numFmt w:val="bullet"/>
      <w:lvlText w:val="•"/>
      <w:lvlJc w:val="left"/>
      <w:pPr>
        <w:ind w:left="4806" w:hanging="336"/>
      </w:pPr>
      <w:rPr>
        <w:rFonts w:hint="default"/>
        <w:lang w:val="ru-RU" w:eastAsia="ru-RU" w:bidi="ru-RU"/>
      </w:rPr>
    </w:lvl>
    <w:lvl w:ilvl="5" w:tplc="56C8A474">
      <w:numFmt w:val="bullet"/>
      <w:lvlText w:val="•"/>
      <w:lvlJc w:val="left"/>
      <w:pPr>
        <w:ind w:left="5713" w:hanging="336"/>
      </w:pPr>
      <w:rPr>
        <w:rFonts w:hint="default"/>
        <w:lang w:val="ru-RU" w:eastAsia="ru-RU" w:bidi="ru-RU"/>
      </w:rPr>
    </w:lvl>
    <w:lvl w:ilvl="6" w:tplc="9B8025DC">
      <w:numFmt w:val="bullet"/>
      <w:lvlText w:val="•"/>
      <w:lvlJc w:val="left"/>
      <w:pPr>
        <w:ind w:left="6619" w:hanging="336"/>
      </w:pPr>
      <w:rPr>
        <w:rFonts w:hint="default"/>
        <w:lang w:val="ru-RU" w:eastAsia="ru-RU" w:bidi="ru-RU"/>
      </w:rPr>
    </w:lvl>
    <w:lvl w:ilvl="7" w:tplc="D9F403BE">
      <w:numFmt w:val="bullet"/>
      <w:lvlText w:val="•"/>
      <w:lvlJc w:val="left"/>
      <w:pPr>
        <w:ind w:left="7526" w:hanging="336"/>
      </w:pPr>
      <w:rPr>
        <w:rFonts w:hint="default"/>
        <w:lang w:val="ru-RU" w:eastAsia="ru-RU" w:bidi="ru-RU"/>
      </w:rPr>
    </w:lvl>
    <w:lvl w:ilvl="8" w:tplc="E9D67B8A">
      <w:numFmt w:val="bullet"/>
      <w:lvlText w:val="•"/>
      <w:lvlJc w:val="left"/>
      <w:pPr>
        <w:ind w:left="8432" w:hanging="336"/>
      </w:pPr>
      <w:rPr>
        <w:rFonts w:hint="default"/>
        <w:lang w:val="ru-RU" w:eastAsia="ru-RU" w:bidi="ru-RU"/>
      </w:rPr>
    </w:lvl>
  </w:abstractNum>
  <w:abstractNum w:abstractNumId="25" w15:restartNumberingAfterBreak="0">
    <w:nsid w:val="6A9C32E1"/>
    <w:multiLevelType w:val="hybridMultilevel"/>
    <w:tmpl w:val="8860663E"/>
    <w:lvl w:ilvl="0" w:tplc="4198CB2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4D3DDE"/>
    <w:multiLevelType w:val="hybridMultilevel"/>
    <w:tmpl w:val="5E520364"/>
    <w:lvl w:ilvl="0" w:tplc="6504C600">
      <w:start w:val="1"/>
      <w:numFmt w:val="decimal"/>
      <w:lvlText w:val="%1)"/>
      <w:lvlJc w:val="left"/>
      <w:pPr>
        <w:ind w:left="140" w:hanging="364"/>
      </w:pPr>
      <w:rPr>
        <w:rFonts w:ascii="Times New Roman" w:eastAsia="Times New Roman" w:hAnsi="Times New Roman" w:cs="Times New Roman" w:hint="default"/>
        <w:spacing w:val="-25"/>
        <w:w w:val="100"/>
        <w:sz w:val="26"/>
        <w:szCs w:val="26"/>
        <w:lang w:val="ru-RU" w:eastAsia="ru-RU" w:bidi="ru-RU"/>
      </w:rPr>
    </w:lvl>
    <w:lvl w:ilvl="1" w:tplc="88AE1FFE">
      <w:numFmt w:val="bullet"/>
      <w:lvlText w:val="•"/>
      <w:lvlJc w:val="left"/>
      <w:pPr>
        <w:ind w:left="1150" w:hanging="364"/>
      </w:pPr>
      <w:rPr>
        <w:rFonts w:hint="default"/>
        <w:lang w:val="ru-RU" w:eastAsia="ru-RU" w:bidi="ru-RU"/>
      </w:rPr>
    </w:lvl>
    <w:lvl w:ilvl="2" w:tplc="C58ADB8C">
      <w:numFmt w:val="bullet"/>
      <w:lvlText w:val="•"/>
      <w:lvlJc w:val="left"/>
      <w:pPr>
        <w:ind w:left="2161" w:hanging="364"/>
      </w:pPr>
      <w:rPr>
        <w:rFonts w:hint="default"/>
        <w:lang w:val="ru-RU" w:eastAsia="ru-RU" w:bidi="ru-RU"/>
      </w:rPr>
    </w:lvl>
    <w:lvl w:ilvl="3" w:tplc="2368BBBC">
      <w:numFmt w:val="bullet"/>
      <w:lvlText w:val="•"/>
      <w:lvlJc w:val="left"/>
      <w:pPr>
        <w:ind w:left="3171" w:hanging="364"/>
      </w:pPr>
      <w:rPr>
        <w:rFonts w:hint="default"/>
        <w:lang w:val="ru-RU" w:eastAsia="ru-RU" w:bidi="ru-RU"/>
      </w:rPr>
    </w:lvl>
    <w:lvl w:ilvl="4" w:tplc="8C18E266">
      <w:numFmt w:val="bullet"/>
      <w:lvlText w:val="•"/>
      <w:lvlJc w:val="left"/>
      <w:pPr>
        <w:ind w:left="4182" w:hanging="364"/>
      </w:pPr>
      <w:rPr>
        <w:rFonts w:hint="default"/>
        <w:lang w:val="ru-RU" w:eastAsia="ru-RU" w:bidi="ru-RU"/>
      </w:rPr>
    </w:lvl>
    <w:lvl w:ilvl="5" w:tplc="EC5E68EE">
      <w:numFmt w:val="bullet"/>
      <w:lvlText w:val="•"/>
      <w:lvlJc w:val="left"/>
      <w:pPr>
        <w:ind w:left="5193" w:hanging="364"/>
      </w:pPr>
      <w:rPr>
        <w:rFonts w:hint="default"/>
        <w:lang w:val="ru-RU" w:eastAsia="ru-RU" w:bidi="ru-RU"/>
      </w:rPr>
    </w:lvl>
    <w:lvl w:ilvl="6" w:tplc="E1169746">
      <w:numFmt w:val="bullet"/>
      <w:lvlText w:val="•"/>
      <w:lvlJc w:val="left"/>
      <w:pPr>
        <w:ind w:left="6203" w:hanging="364"/>
      </w:pPr>
      <w:rPr>
        <w:rFonts w:hint="default"/>
        <w:lang w:val="ru-RU" w:eastAsia="ru-RU" w:bidi="ru-RU"/>
      </w:rPr>
    </w:lvl>
    <w:lvl w:ilvl="7" w:tplc="05AC070E">
      <w:numFmt w:val="bullet"/>
      <w:lvlText w:val="•"/>
      <w:lvlJc w:val="left"/>
      <w:pPr>
        <w:ind w:left="7214" w:hanging="364"/>
      </w:pPr>
      <w:rPr>
        <w:rFonts w:hint="default"/>
        <w:lang w:val="ru-RU" w:eastAsia="ru-RU" w:bidi="ru-RU"/>
      </w:rPr>
    </w:lvl>
    <w:lvl w:ilvl="8" w:tplc="1E945F2E">
      <w:numFmt w:val="bullet"/>
      <w:lvlText w:val="•"/>
      <w:lvlJc w:val="left"/>
      <w:pPr>
        <w:ind w:left="8224" w:hanging="364"/>
      </w:pPr>
      <w:rPr>
        <w:rFonts w:hint="default"/>
        <w:lang w:val="ru-RU" w:eastAsia="ru-RU" w:bidi="ru-RU"/>
      </w:rPr>
    </w:lvl>
  </w:abstractNum>
  <w:abstractNum w:abstractNumId="27" w15:restartNumberingAfterBreak="0">
    <w:nsid w:val="6BA55C17"/>
    <w:multiLevelType w:val="hybridMultilevel"/>
    <w:tmpl w:val="76B6B450"/>
    <w:lvl w:ilvl="0" w:tplc="6CD0C66A">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DC16043"/>
    <w:multiLevelType w:val="hybridMultilevel"/>
    <w:tmpl w:val="5290BBFE"/>
    <w:lvl w:ilvl="0" w:tplc="71064FEC">
      <w:numFmt w:val="bullet"/>
      <w:lvlText w:val="-"/>
      <w:lvlJc w:val="left"/>
      <w:pPr>
        <w:ind w:left="140" w:hanging="156"/>
      </w:pPr>
      <w:rPr>
        <w:rFonts w:ascii="Times New Roman" w:eastAsia="Times New Roman" w:hAnsi="Times New Roman" w:cs="Times New Roman" w:hint="default"/>
        <w:w w:val="100"/>
        <w:sz w:val="26"/>
        <w:szCs w:val="26"/>
        <w:lang w:val="ru-RU" w:eastAsia="ru-RU" w:bidi="ru-RU"/>
      </w:rPr>
    </w:lvl>
    <w:lvl w:ilvl="1" w:tplc="9508D356">
      <w:numFmt w:val="bullet"/>
      <w:lvlText w:val="•"/>
      <w:lvlJc w:val="left"/>
      <w:pPr>
        <w:ind w:left="1150" w:hanging="156"/>
      </w:pPr>
      <w:rPr>
        <w:rFonts w:hint="default"/>
        <w:lang w:val="ru-RU" w:eastAsia="ru-RU" w:bidi="ru-RU"/>
      </w:rPr>
    </w:lvl>
    <w:lvl w:ilvl="2" w:tplc="3196A3D2">
      <w:numFmt w:val="bullet"/>
      <w:lvlText w:val="•"/>
      <w:lvlJc w:val="left"/>
      <w:pPr>
        <w:ind w:left="2161" w:hanging="156"/>
      </w:pPr>
      <w:rPr>
        <w:rFonts w:hint="default"/>
        <w:lang w:val="ru-RU" w:eastAsia="ru-RU" w:bidi="ru-RU"/>
      </w:rPr>
    </w:lvl>
    <w:lvl w:ilvl="3" w:tplc="41827DEE">
      <w:numFmt w:val="bullet"/>
      <w:lvlText w:val="•"/>
      <w:lvlJc w:val="left"/>
      <w:pPr>
        <w:ind w:left="3171" w:hanging="156"/>
      </w:pPr>
      <w:rPr>
        <w:rFonts w:hint="default"/>
        <w:lang w:val="ru-RU" w:eastAsia="ru-RU" w:bidi="ru-RU"/>
      </w:rPr>
    </w:lvl>
    <w:lvl w:ilvl="4" w:tplc="8954D00E">
      <w:numFmt w:val="bullet"/>
      <w:lvlText w:val="•"/>
      <w:lvlJc w:val="left"/>
      <w:pPr>
        <w:ind w:left="4182" w:hanging="156"/>
      </w:pPr>
      <w:rPr>
        <w:rFonts w:hint="default"/>
        <w:lang w:val="ru-RU" w:eastAsia="ru-RU" w:bidi="ru-RU"/>
      </w:rPr>
    </w:lvl>
    <w:lvl w:ilvl="5" w:tplc="230AAAA2">
      <w:numFmt w:val="bullet"/>
      <w:lvlText w:val="•"/>
      <w:lvlJc w:val="left"/>
      <w:pPr>
        <w:ind w:left="5193" w:hanging="156"/>
      </w:pPr>
      <w:rPr>
        <w:rFonts w:hint="default"/>
        <w:lang w:val="ru-RU" w:eastAsia="ru-RU" w:bidi="ru-RU"/>
      </w:rPr>
    </w:lvl>
    <w:lvl w:ilvl="6" w:tplc="87EA7B32">
      <w:numFmt w:val="bullet"/>
      <w:lvlText w:val="•"/>
      <w:lvlJc w:val="left"/>
      <w:pPr>
        <w:ind w:left="6203" w:hanging="156"/>
      </w:pPr>
      <w:rPr>
        <w:rFonts w:hint="default"/>
        <w:lang w:val="ru-RU" w:eastAsia="ru-RU" w:bidi="ru-RU"/>
      </w:rPr>
    </w:lvl>
    <w:lvl w:ilvl="7" w:tplc="CC3A7F3E">
      <w:numFmt w:val="bullet"/>
      <w:lvlText w:val="•"/>
      <w:lvlJc w:val="left"/>
      <w:pPr>
        <w:ind w:left="7214" w:hanging="156"/>
      </w:pPr>
      <w:rPr>
        <w:rFonts w:hint="default"/>
        <w:lang w:val="ru-RU" w:eastAsia="ru-RU" w:bidi="ru-RU"/>
      </w:rPr>
    </w:lvl>
    <w:lvl w:ilvl="8" w:tplc="CFB60C62">
      <w:numFmt w:val="bullet"/>
      <w:lvlText w:val="•"/>
      <w:lvlJc w:val="left"/>
      <w:pPr>
        <w:ind w:left="8224" w:hanging="156"/>
      </w:pPr>
      <w:rPr>
        <w:rFonts w:hint="default"/>
        <w:lang w:val="ru-RU" w:eastAsia="ru-RU" w:bidi="ru-RU"/>
      </w:rPr>
    </w:lvl>
  </w:abstractNum>
  <w:abstractNum w:abstractNumId="29" w15:restartNumberingAfterBreak="0">
    <w:nsid w:val="742F00C2"/>
    <w:multiLevelType w:val="hybridMultilevel"/>
    <w:tmpl w:val="8D9E82FA"/>
    <w:lvl w:ilvl="0" w:tplc="744E5134">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C907256"/>
    <w:multiLevelType w:val="multilevel"/>
    <w:tmpl w:val="2F6CBBB4"/>
    <w:lvl w:ilvl="0">
      <w:start w:val="2"/>
      <w:numFmt w:val="decimal"/>
      <w:lvlText w:val="%1"/>
      <w:lvlJc w:val="left"/>
      <w:pPr>
        <w:ind w:left="140" w:hanging="498"/>
      </w:pPr>
      <w:rPr>
        <w:rFonts w:hint="default"/>
        <w:lang w:val="ru-RU" w:eastAsia="ru-RU" w:bidi="ru-RU"/>
      </w:rPr>
    </w:lvl>
    <w:lvl w:ilvl="1">
      <w:start w:val="1"/>
      <w:numFmt w:val="decimal"/>
      <w:lvlText w:val="%1.%2."/>
      <w:lvlJc w:val="left"/>
      <w:pPr>
        <w:ind w:left="140" w:hanging="498"/>
        <w:jc w:val="right"/>
      </w:pPr>
      <w:rPr>
        <w:rFonts w:ascii="Times New Roman" w:eastAsia="Times New Roman" w:hAnsi="Times New Roman" w:cs="Times New Roman" w:hint="default"/>
        <w:spacing w:val="-22"/>
        <w:w w:val="100"/>
        <w:sz w:val="26"/>
        <w:szCs w:val="26"/>
        <w:lang w:val="ru-RU" w:eastAsia="ru-RU" w:bidi="ru-RU"/>
      </w:rPr>
    </w:lvl>
    <w:lvl w:ilvl="2">
      <w:start w:val="1"/>
      <w:numFmt w:val="decimal"/>
      <w:lvlText w:val="%1.%2.%3."/>
      <w:lvlJc w:val="left"/>
      <w:pPr>
        <w:ind w:left="140" w:hanging="735"/>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2698" w:hanging="735"/>
      </w:pPr>
      <w:rPr>
        <w:rFonts w:hint="default"/>
        <w:lang w:val="ru-RU" w:eastAsia="ru-RU" w:bidi="ru-RU"/>
      </w:rPr>
    </w:lvl>
    <w:lvl w:ilvl="4">
      <w:numFmt w:val="bullet"/>
      <w:lvlText w:val="•"/>
      <w:lvlJc w:val="left"/>
      <w:pPr>
        <w:ind w:left="3776" w:hanging="735"/>
      </w:pPr>
      <w:rPr>
        <w:rFonts w:hint="default"/>
        <w:lang w:val="ru-RU" w:eastAsia="ru-RU" w:bidi="ru-RU"/>
      </w:rPr>
    </w:lvl>
    <w:lvl w:ilvl="5">
      <w:numFmt w:val="bullet"/>
      <w:lvlText w:val="•"/>
      <w:lvlJc w:val="left"/>
      <w:pPr>
        <w:ind w:left="4854" w:hanging="735"/>
      </w:pPr>
      <w:rPr>
        <w:rFonts w:hint="default"/>
        <w:lang w:val="ru-RU" w:eastAsia="ru-RU" w:bidi="ru-RU"/>
      </w:rPr>
    </w:lvl>
    <w:lvl w:ilvl="6">
      <w:numFmt w:val="bullet"/>
      <w:lvlText w:val="•"/>
      <w:lvlJc w:val="left"/>
      <w:pPr>
        <w:ind w:left="5933" w:hanging="735"/>
      </w:pPr>
      <w:rPr>
        <w:rFonts w:hint="default"/>
        <w:lang w:val="ru-RU" w:eastAsia="ru-RU" w:bidi="ru-RU"/>
      </w:rPr>
    </w:lvl>
    <w:lvl w:ilvl="7">
      <w:numFmt w:val="bullet"/>
      <w:lvlText w:val="•"/>
      <w:lvlJc w:val="left"/>
      <w:pPr>
        <w:ind w:left="7011" w:hanging="735"/>
      </w:pPr>
      <w:rPr>
        <w:rFonts w:hint="default"/>
        <w:lang w:val="ru-RU" w:eastAsia="ru-RU" w:bidi="ru-RU"/>
      </w:rPr>
    </w:lvl>
    <w:lvl w:ilvl="8">
      <w:numFmt w:val="bullet"/>
      <w:lvlText w:val="•"/>
      <w:lvlJc w:val="left"/>
      <w:pPr>
        <w:ind w:left="8089" w:hanging="735"/>
      </w:pPr>
      <w:rPr>
        <w:rFonts w:hint="default"/>
        <w:lang w:val="ru-RU" w:eastAsia="ru-RU" w:bidi="ru-RU"/>
      </w:rPr>
    </w:lvl>
  </w:abstractNum>
  <w:abstractNum w:abstractNumId="31" w15:restartNumberingAfterBreak="0">
    <w:nsid w:val="7D882A26"/>
    <w:multiLevelType w:val="multilevel"/>
    <w:tmpl w:val="75FA5ECE"/>
    <w:lvl w:ilvl="0">
      <w:start w:val="5"/>
      <w:numFmt w:val="decimal"/>
      <w:lvlText w:val="%1"/>
      <w:lvlJc w:val="left"/>
      <w:pPr>
        <w:ind w:left="140" w:hanging="518"/>
      </w:pPr>
      <w:rPr>
        <w:rFonts w:hint="default"/>
        <w:lang w:val="ru-RU" w:eastAsia="ru-RU" w:bidi="ru-RU"/>
      </w:rPr>
    </w:lvl>
    <w:lvl w:ilvl="1">
      <w:start w:val="1"/>
      <w:numFmt w:val="decimal"/>
      <w:lvlText w:val="%1.%2."/>
      <w:lvlJc w:val="left"/>
      <w:pPr>
        <w:ind w:left="140" w:hanging="518"/>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161" w:hanging="518"/>
      </w:pPr>
      <w:rPr>
        <w:rFonts w:hint="default"/>
        <w:lang w:val="ru-RU" w:eastAsia="ru-RU" w:bidi="ru-RU"/>
      </w:rPr>
    </w:lvl>
    <w:lvl w:ilvl="3">
      <w:numFmt w:val="bullet"/>
      <w:lvlText w:val="•"/>
      <w:lvlJc w:val="left"/>
      <w:pPr>
        <w:ind w:left="3171" w:hanging="518"/>
      </w:pPr>
      <w:rPr>
        <w:rFonts w:hint="default"/>
        <w:lang w:val="ru-RU" w:eastAsia="ru-RU" w:bidi="ru-RU"/>
      </w:rPr>
    </w:lvl>
    <w:lvl w:ilvl="4">
      <w:numFmt w:val="bullet"/>
      <w:lvlText w:val="•"/>
      <w:lvlJc w:val="left"/>
      <w:pPr>
        <w:ind w:left="4182" w:hanging="518"/>
      </w:pPr>
      <w:rPr>
        <w:rFonts w:hint="default"/>
        <w:lang w:val="ru-RU" w:eastAsia="ru-RU" w:bidi="ru-RU"/>
      </w:rPr>
    </w:lvl>
    <w:lvl w:ilvl="5">
      <w:numFmt w:val="bullet"/>
      <w:lvlText w:val="•"/>
      <w:lvlJc w:val="left"/>
      <w:pPr>
        <w:ind w:left="5193" w:hanging="518"/>
      </w:pPr>
      <w:rPr>
        <w:rFonts w:hint="default"/>
        <w:lang w:val="ru-RU" w:eastAsia="ru-RU" w:bidi="ru-RU"/>
      </w:rPr>
    </w:lvl>
    <w:lvl w:ilvl="6">
      <w:numFmt w:val="bullet"/>
      <w:lvlText w:val="•"/>
      <w:lvlJc w:val="left"/>
      <w:pPr>
        <w:ind w:left="6203" w:hanging="518"/>
      </w:pPr>
      <w:rPr>
        <w:rFonts w:hint="default"/>
        <w:lang w:val="ru-RU" w:eastAsia="ru-RU" w:bidi="ru-RU"/>
      </w:rPr>
    </w:lvl>
    <w:lvl w:ilvl="7">
      <w:numFmt w:val="bullet"/>
      <w:lvlText w:val="•"/>
      <w:lvlJc w:val="left"/>
      <w:pPr>
        <w:ind w:left="7214" w:hanging="518"/>
      </w:pPr>
      <w:rPr>
        <w:rFonts w:hint="default"/>
        <w:lang w:val="ru-RU" w:eastAsia="ru-RU" w:bidi="ru-RU"/>
      </w:rPr>
    </w:lvl>
    <w:lvl w:ilvl="8">
      <w:numFmt w:val="bullet"/>
      <w:lvlText w:val="•"/>
      <w:lvlJc w:val="left"/>
      <w:pPr>
        <w:ind w:left="8224" w:hanging="518"/>
      </w:pPr>
      <w:rPr>
        <w:rFonts w:hint="default"/>
        <w:lang w:val="ru-RU" w:eastAsia="ru-RU" w:bidi="ru-RU"/>
      </w:rPr>
    </w:lvl>
  </w:abstractNum>
  <w:num w:numId="1">
    <w:abstractNumId w:val="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7"/>
  </w:num>
  <w:num w:numId="6">
    <w:abstractNumId w:val="5"/>
  </w:num>
  <w:num w:numId="7">
    <w:abstractNumId w:val="8"/>
  </w:num>
  <w:num w:numId="8">
    <w:abstractNumId w:val="2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21"/>
  </w:num>
  <w:num w:numId="19">
    <w:abstractNumId w:val="31"/>
  </w:num>
  <w:num w:numId="20">
    <w:abstractNumId w:val="2"/>
  </w:num>
  <w:num w:numId="21">
    <w:abstractNumId w:val="7"/>
  </w:num>
  <w:num w:numId="22">
    <w:abstractNumId w:val="11"/>
  </w:num>
  <w:num w:numId="23">
    <w:abstractNumId w:val="6"/>
  </w:num>
  <w:num w:numId="24">
    <w:abstractNumId w:val="20"/>
  </w:num>
  <w:num w:numId="25">
    <w:abstractNumId w:val="24"/>
  </w:num>
  <w:num w:numId="26">
    <w:abstractNumId w:val="26"/>
  </w:num>
  <w:num w:numId="27">
    <w:abstractNumId w:val="23"/>
  </w:num>
  <w:num w:numId="28">
    <w:abstractNumId w:val="13"/>
  </w:num>
  <w:num w:numId="29">
    <w:abstractNumId w:val="19"/>
  </w:num>
  <w:num w:numId="30">
    <w:abstractNumId w:val="18"/>
  </w:num>
  <w:num w:numId="31">
    <w:abstractNumId w:val="12"/>
  </w:num>
  <w:num w:numId="32">
    <w:abstractNumId w:val="30"/>
  </w:num>
  <w:num w:numId="33">
    <w:abstractNumId w:val="28"/>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A4"/>
    <w:rsid w:val="00017BEB"/>
    <w:rsid w:val="00083AAC"/>
    <w:rsid w:val="000A34C1"/>
    <w:rsid w:val="0011598B"/>
    <w:rsid w:val="001435EA"/>
    <w:rsid w:val="00176046"/>
    <w:rsid w:val="001C67F1"/>
    <w:rsid w:val="001F1CA4"/>
    <w:rsid w:val="002B2DE9"/>
    <w:rsid w:val="00416BB1"/>
    <w:rsid w:val="00425EB8"/>
    <w:rsid w:val="00477727"/>
    <w:rsid w:val="004D35A9"/>
    <w:rsid w:val="004D5A3D"/>
    <w:rsid w:val="004F7151"/>
    <w:rsid w:val="00516431"/>
    <w:rsid w:val="00520103"/>
    <w:rsid w:val="00593356"/>
    <w:rsid w:val="00595F0B"/>
    <w:rsid w:val="005C21F1"/>
    <w:rsid w:val="00656F86"/>
    <w:rsid w:val="006D21A1"/>
    <w:rsid w:val="007239D2"/>
    <w:rsid w:val="007501F1"/>
    <w:rsid w:val="00772D45"/>
    <w:rsid w:val="007F05A9"/>
    <w:rsid w:val="00834199"/>
    <w:rsid w:val="008D0AFD"/>
    <w:rsid w:val="008F0C3E"/>
    <w:rsid w:val="00941C79"/>
    <w:rsid w:val="00943E32"/>
    <w:rsid w:val="009B2FE8"/>
    <w:rsid w:val="009C1A59"/>
    <w:rsid w:val="009F093B"/>
    <w:rsid w:val="00A40C77"/>
    <w:rsid w:val="00A570D0"/>
    <w:rsid w:val="00AB7A87"/>
    <w:rsid w:val="00B93F56"/>
    <w:rsid w:val="00C3462B"/>
    <w:rsid w:val="00CA1C51"/>
    <w:rsid w:val="00CE2A5E"/>
    <w:rsid w:val="00D37A5C"/>
    <w:rsid w:val="00D57E02"/>
    <w:rsid w:val="00D84317"/>
    <w:rsid w:val="00DC1D03"/>
    <w:rsid w:val="00E221DB"/>
    <w:rsid w:val="00E8255B"/>
    <w:rsid w:val="00E92524"/>
    <w:rsid w:val="00F0217D"/>
    <w:rsid w:val="00F3145E"/>
    <w:rsid w:val="00FB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AB91"/>
  <w15:chartTrackingRefBased/>
  <w15:docId w15:val="{D47F09E5-069A-4F27-92EC-205B218C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A9"/>
    <w:pPr>
      <w:spacing w:after="200" w:line="276" w:lineRule="auto"/>
    </w:pPr>
    <w:rPr>
      <w:rFonts w:eastAsiaTheme="minorEastAsia"/>
      <w:lang w:eastAsia="ru-RU"/>
    </w:rPr>
  </w:style>
  <w:style w:type="paragraph" w:styleId="1">
    <w:name w:val="heading 1"/>
    <w:basedOn w:val="a"/>
    <w:next w:val="a"/>
    <w:link w:val="10"/>
    <w:qFormat/>
    <w:rsid w:val="00176046"/>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link w:val="20"/>
    <w:qFormat/>
    <w:rsid w:val="00176046"/>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8">
    <w:name w:val="heading 8"/>
    <w:basedOn w:val="a"/>
    <w:next w:val="a"/>
    <w:link w:val="80"/>
    <w:qFormat/>
    <w:rsid w:val="00176046"/>
    <w:pPr>
      <w:keepNext/>
      <w:keepLines/>
      <w:spacing w:before="200" w:after="0"/>
      <w:outlineLvl w:val="7"/>
    </w:pPr>
    <w:rPr>
      <w:rFonts w:ascii="Cambria" w:eastAsia="Calibri" w:hAnsi="Cambria" w:cs="Times New Roman"/>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4D3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D35A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4D35A9"/>
    <w:pPr>
      <w:spacing w:after="120"/>
    </w:pPr>
  </w:style>
  <w:style w:type="paragraph" w:styleId="a4">
    <w:name w:val="header"/>
    <w:basedOn w:val="Standard"/>
    <w:link w:val="a5"/>
    <w:rsid w:val="004D35A9"/>
    <w:pPr>
      <w:suppressLineNumbers/>
      <w:tabs>
        <w:tab w:val="center" w:pos="5102"/>
        <w:tab w:val="right" w:pos="10205"/>
      </w:tabs>
    </w:pPr>
  </w:style>
  <w:style w:type="character" w:customStyle="1" w:styleId="a5">
    <w:name w:val="Верхний колонтитул Знак"/>
    <w:basedOn w:val="a0"/>
    <w:link w:val="a4"/>
    <w:rsid w:val="004D35A9"/>
    <w:rPr>
      <w:rFonts w:ascii="Arial" w:eastAsia="Arial Unicode MS" w:hAnsi="Arial" w:cs="Tahoma"/>
      <w:kern w:val="3"/>
      <w:sz w:val="21"/>
      <w:szCs w:val="24"/>
      <w:lang w:eastAsia="ru-RU"/>
    </w:rPr>
  </w:style>
  <w:style w:type="paragraph" w:customStyle="1" w:styleId="TableContents">
    <w:name w:val="Table Contents"/>
    <w:basedOn w:val="Standard"/>
    <w:rsid w:val="004D35A9"/>
    <w:pPr>
      <w:suppressLineNumbers/>
    </w:pPr>
  </w:style>
  <w:style w:type="paragraph" w:styleId="a6">
    <w:name w:val="No Spacing"/>
    <w:uiPriority w:val="1"/>
    <w:qFormat/>
    <w:rsid w:val="004D35A9"/>
    <w:pPr>
      <w:spacing w:after="0" w:line="240" w:lineRule="auto"/>
    </w:pPr>
    <w:rPr>
      <w:rFonts w:eastAsiaTheme="minorEastAsia"/>
      <w:lang w:eastAsia="ru-RU"/>
    </w:rPr>
  </w:style>
  <w:style w:type="paragraph" w:styleId="a7">
    <w:name w:val="Balloon Text"/>
    <w:basedOn w:val="a"/>
    <w:link w:val="a8"/>
    <w:uiPriority w:val="99"/>
    <w:semiHidden/>
    <w:unhideWhenUsed/>
    <w:rsid w:val="004D35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35A9"/>
    <w:rPr>
      <w:rFonts w:ascii="Segoe UI" w:eastAsiaTheme="minorEastAsia" w:hAnsi="Segoe UI" w:cs="Segoe UI"/>
      <w:sz w:val="18"/>
      <w:szCs w:val="18"/>
      <w:lang w:eastAsia="ru-RU"/>
    </w:rPr>
  </w:style>
  <w:style w:type="paragraph" w:styleId="a9">
    <w:name w:val="footer"/>
    <w:basedOn w:val="a"/>
    <w:link w:val="aa"/>
    <w:unhideWhenUsed/>
    <w:rsid w:val="00416BB1"/>
    <w:pPr>
      <w:tabs>
        <w:tab w:val="center" w:pos="4677"/>
        <w:tab w:val="right" w:pos="9355"/>
      </w:tabs>
      <w:spacing w:after="0" w:line="240" w:lineRule="auto"/>
    </w:pPr>
  </w:style>
  <w:style w:type="character" w:customStyle="1" w:styleId="aa">
    <w:name w:val="Нижний колонтитул Знак"/>
    <w:basedOn w:val="a0"/>
    <w:link w:val="a9"/>
    <w:rsid w:val="00416BB1"/>
    <w:rPr>
      <w:rFonts w:eastAsiaTheme="minorEastAsia"/>
      <w:lang w:eastAsia="ru-RU"/>
    </w:rPr>
  </w:style>
  <w:style w:type="paragraph" w:customStyle="1" w:styleId="ConsPlusDocList">
    <w:name w:val="ConsPlusDocList"/>
    <w:next w:val="Standard"/>
    <w:rsid w:val="00AB7A87"/>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character" w:customStyle="1" w:styleId="ab">
    <w:name w:val="Основной текст_"/>
    <w:link w:val="11"/>
    <w:locked/>
    <w:rsid w:val="00AB7A87"/>
    <w:rPr>
      <w:sz w:val="28"/>
      <w:szCs w:val="28"/>
      <w:shd w:val="clear" w:color="auto" w:fill="FFFFFF"/>
    </w:rPr>
  </w:style>
  <w:style w:type="paragraph" w:customStyle="1" w:styleId="11">
    <w:name w:val="Основной текст1"/>
    <w:basedOn w:val="a"/>
    <w:link w:val="ab"/>
    <w:rsid w:val="00AB7A87"/>
    <w:pPr>
      <w:widowControl w:val="0"/>
      <w:shd w:val="clear" w:color="auto" w:fill="FFFFFF"/>
      <w:spacing w:after="0" w:line="240" w:lineRule="auto"/>
      <w:ind w:firstLine="400"/>
      <w:jc w:val="both"/>
    </w:pPr>
    <w:rPr>
      <w:rFonts w:eastAsiaTheme="minorHAnsi"/>
      <w:sz w:val="28"/>
      <w:szCs w:val="28"/>
      <w:shd w:val="clear" w:color="auto" w:fill="FFFFFF"/>
      <w:lang w:eastAsia="en-US"/>
    </w:rPr>
  </w:style>
  <w:style w:type="paragraph" w:styleId="ac">
    <w:name w:val="Title"/>
    <w:basedOn w:val="a"/>
    <w:next w:val="ad"/>
    <w:link w:val="ae"/>
    <w:qFormat/>
    <w:rsid w:val="006D21A1"/>
    <w:pPr>
      <w:spacing w:after="0" w:line="240" w:lineRule="auto"/>
      <w:jc w:val="center"/>
    </w:pPr>
    <w:rPr>
      <w:rFonts w:ascii="Times New Roman" w:eastAsia="Times New Roman" w:hAnsi="Times New Roman" w:cs="Times New Roman"/>
      <w:b/>
      <w:sz w:val="28"/>
      <w:szCs w:val="20"/>
      <w:lang w:eastAsia="ar-SA"/>
    </w:rPr>
  </w:style>
  <w:style w:type="character" w:customStyle="1" w:styleId="ae">
    <w:name w:val="Заголовок Знак"/>
    <w:basedOn w:val="a0"/>
    <w:link w:val="ac"/>
    <w:rsid w:val="006D21A1"/>
    <w:rPr>
      <w:rFonts w:ascii="Times New Roman" w:eastAsia="Times New Roman" w:hAnsi="Times New Roman" w:cs="Times New Roman"/>
      <w:b/>
      <w:sz w:val="28"/>
      <w:szCs w:val="20"/>
      <w:lang w:eastAsia="ar-SA"/>
    </w:rPr>
  </w:style>
  <w:style w:type="character" w:styleId="af">
    <w:name w:val="Hyperlink"/>
    <w:basedOn w:val="a0"/>
    <w:rsid w:val="006D21A1"/>
    <w:rPr>
      <w:color w:val="0000FF"/>
      <w:u w:val="single"/>
    </w:rPr>
  </w:style>
  <w:style w:type="character" w:customStyle="1" w:styleId="apple-converted-space">
    <w:name w:val="apple-converted-space"/>
    <w:rsid w:val="006D21A1"/>
  </w:style>
  <w:style w:type="character" w:customStyle="1" w:styleId="s1">
    <w:name w:val="s1"/>
    <w:basedOn w:val="a0"/>
    <w:uiPriority w:val="99"/>
    <w:rsid w:val="006D21A1"/>
    <w:rPr>
      <w:rFonts w:cs="Times New Roman"/>
    </w:rPr>
  </w:style>
  <w:style w:type="character" w:customStyle="1" w:styleId="s2">
    <w:name w:val="s2"/>
    <w:basedOn w:val="a0"/>
    <w:uiPriority w:val="99"/>
    <w:rsid w:val="006D21A1"/>
    <w:rPr>
      <w:rFonts w:cs="Times New Roman"/>
    </w:rPr>
  </w:style>
  <w:style w:type="paragraph" w:styleId="ad">
    <w:name w:val="Subtitle"/>
    <w:basedOn w:val="a"/>
    <w:next w:val="a"/>
    <w:link w:val="af0"/>
    <w:qFormat/>
    <w:rsid w:val="006D21A1"/>
    <w:pPr>
      <w:numPr>
        <w:ilvl w:val="1"/>
      </w:numPr>
      <w:spacing w:after="160"/>
    </w:pPr>
    <w:rPr>
      <w:color w:val="5A5A5A" w:themeColor="text1" w:themeTint="A5"/>
      <w:spacing w:val="15"/>
    </w:rPr>
  </w:style>
  <w:style w:type="character" w:customStyle="1" w:styleId="af0">
    <w:name w:val="Подзаголовок Знак"/>
    <w:basedOn w:val="a0"/>
    <w:link w:val="ad"/>
    <w:rsid w:val="006D21A1"/>
    <w:rPr>
      <w:rFonts w:eastAsiaTheme="minorEastAsia"/>
      <w:color w:val="5A5A5A" w:themeColor="text1" w:themeTint="A5"/>
      <w:spacing w:val="15"/>
      <w:lang w:eastAsia="ru-RU"/>
    </w:rPr>
  </w:style>
  <w:style w:type="character" w:customStyle="1" w:styleId="10">
    <w:name w:val="Заголовок 1 Знак"/>
    <w:basedOn w:val="a0"/>
    <w:link w:val="1"/>
    <w:rsid w:val="00176046"/>
    <w:rPr>
      <w:rFonts w:ascii="Cambria" w:eastAsia="Calibri" w:hAnsi="Cambria" w:cs="Times New Roman"/>
      <w:b/>
      <w:bCs/>
      <w:color w:val="365F91"/>
      <w:sz w:val="28"/>
      <w:szCs w:val="28"/>
    </w:rPr>
  </w:style>
  <w:style w:type="character" w:customStyle="1" w:styleId="20">
    <w:name w:val="Заголовок 2 Знак"/>
    <w:basedOn w:val="a0"/>
    <w:link w:val="2"/>
    <w:rsid w:val="00176046"/>
    <w:rPr>
      <w:rFonts w:ascii="Times New Roman" w:eastAsia="Calibri" w:hAnsi="Times New Roman" w:cs="Times New Roman"/>
      <w:b/>
      <w:bCs/>
      <w:sz w:val="36"/>
      <w:szCs w:val="36"/>
      <w:lang w:eastAsia="ru-RU"/>
    </w:rPr>
  </w:style>
  <w:style w:type="character" w:customStyle="1" w:styleId="80">
    <w:name w:val="Заголовок 8 Знак"/>
    <w:basedOn w:val="a0"/>
    <w:link w:val="8"/>
    <w:rsid w:val="00176046"/>
    <w:rPr>
      <w:rFonts w:ascii="Cambria" w:eastAsia="Calibri" w:hAnsi="Cambria" w:cs="Times New Roman"/>
      <w:color w:val="404040"/>
      <w:sz w:val="20"/>
      <w:szCs w:val="20"/>
    </w:rPr>
  </w:style>
  <w:style w:type="character" w:styleId="af1">
    <w:name w:val="Strong"/>
    <w:basedOn w:val="a0"/>
    <w:qFormat/>
    <w:rsid w:val="00176046"/>
    <w:rPr>
      <w:rFonts w:cs="Times New Roman"/>
      <w:b/>
      <w:bCs/>
    </w:rPr>
  </w:style>
  <w:style w:type="paragraph" w:customStyle="1" w:styleId="12">
    <w:name w:val="1"/>
    <w:basedOn w:val="a"/>
    <w:rsid w:val="00176046"/>
    <w:pPr>
      <w:spacing w:before="100" w:beforeAutospacing="1" w:after="100" w:afterAutospacing="1" w:line="240" w:lineRule="auto"/>
    </w:pPr>
    <w:rPr>
      <w:rFonts w:ascii="Times New Roman" w:eastAsia="Calibri" w:hAnsi="Times New Roman" w:cs="Times New Roman"/>
      <w:sz w:val="24"/>
      <w:szCs w:val="24"/>
    </w:rPr>
  </w:style>
  <w:style w:type="paragraph" w:customStyle="1" w:styleId="13">
    <w:name w:val="Абзац списка1"/>
    <w:basedOn w:val="a"/>
    <w:rsid w:val="00176046"/>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17604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Содержимое таблицы"/>
    <w:basedOn w:val="a"/>
    <w:rsid w:val="008F0C3E"/>
    <w:pPr>
      <w:suppressLineNumbers/>
      <w:suppressAutoHyphens/>
      <w:spacing w:after="0" w:line="100" w:lineRule="atLeast"/>
    </w:pPr>
    <w:rPr>
      <w:rFonts w:ascii="Times New Roman" w:eastAsia="Times New Roman" w:hAnsi="Times New Roman" w:cs="Times New Roman"/>
      <w:kern w:val="2"/>
      <w:sz w:val="24"/>
      <w:szCs w:val="24"/>
      <w:lang w:eastAsia="ar-SA"/>
    </w:rPr>
  </w:style>
  <w:style w:type="character" w:customStyle="1" w:styleId="ConsPlusNormal0">
    <w:name w:val="ConsPlusNormal Знак"/>
    <w:link w:val="ConsPlusNormal"/>
    <w:locked/>
    <w:rsid w:val="008F0C3E"/>
    <w:rPr>
      <w:rFonts w:ascii="Arial" w:eastAsia="Calibri" w:hAnsi="Arial" w:cs="Arial"/>
      <w:sz w:val="20"/>
      <w:szCs w:val="20"/>
      <w:lang w:eastAsia="ru-RU"/>
    </w:rPr>
  </w:style>
  <w:style w:type="paragraph" w:customStyle="1" w:styleId="21">
    <w:name w:val="Основной текст с отступом 21"/>
    <w:basedOn w:val="a"/>
    <w:rsid w:val="008F0C3E"/>
    <w:pPr>
      <w:suppressAutoHyphens/>
      <w:spacing w:after="120" w:line="480" w:lineRule="auto"/>
      <w:ind w:left="283"/>
    </w:pPr>
    <w:rPr>
      <w:rFonts w:ascii="Calibri" w:eastAsia="Calibri" w:hAnsi="Calibri" w:cs="Times New Roman"/>
      <w:kern w:val="2"/>
      <w:sz w:val="24"/>
      <w:szCs w:val="24"/>
      <w:lang w:eastAsia="ar-SA"/>
    </w:rPr>
  </w:style>
  <w:style w:type="character" w:customStyle="1" w:styleId="S20">
    <w:name w:val="S_Заголовок 2 Знак Знак"/>
    <w:link w:val="S21"/>
    <w:locked/>
    <w:rsid w:val="008F0C3E"/>
    <w:rPr>
      <w:sz w:val="24"/>
      <w:szCs w:val="24"/>
      <w:lang w:val="x-none" w:eastAsia="x-none"/>
    </w:rPr>
  </w:style>
  <w:style w:type="paragraph" w:customStyle="1" w:styleId="S21">
    <w:name w:val="S_Заголовок 2"/>
    <w:basedOn w:val="2"/>
    <w:link w:val="S20"/>
    <w:autoRedefine/>
    <w:rsid w:val="008F0C3E"/>
    <w:pPr>
      <w:spacing w:before="0" w:beforeAutospacing="0" w:after="120" w:afterAutospacing="0"/>
      <w:ind w:left="709"/>
      <w:jc w:val="center"/>
    </w:pPr>
    <w:rPr>
      <w:rFonts w:asciiTheme="minorHAnsi" w:eastAsiaTheme="minorHAnsi" w:hAnsiTheme="minorHAnsi" w:cstheme="minorBidi"/>
      <w:b w:val="0"/>
      <w:bCs w:val="0"/>
      <w:sz w:val="24"/>
      <w:szCs w:val="24"/>
      <w:lang w:val="x-none" w:eastAsia="x-none"/>
    </w:rPr>
  </w:style>
  <w:style w:type="character" w:styleId="af3">
    <w:name w:val="FollowedHyperlink"/>
    <w:rsid w:val="008F0C3E"/>
    <w:rPr>
      <w:color w:val="800080"/>
      <w:u w:val="single"/>
    </w:rPr>
  </w:style>
  <w:style w:type="table" w:styleId="af4">
    <w:name w:val="Table Grid"/>
    <w:basedOn w:val="a1"/>
    <w:rsid w:val="008F0C3E"/>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aliases w:val="12 пт,По ширине,Первая строка:  1см"/>
    <w:basedOn w:val="a"/>
    <w:rsid w:val="008F0C3E"/>
    <w:pPr>
      <w:suppressAutoHyphens/>
      <w:ind w:firstLine="724"/>
      <w:jc w:val="both"/>
    </w:pPr>
    <w:rPr>
      <w:rFonts w:ascii="Times New Roman" w:eastAsia="Calibri" w:hAnsi="Times New Roman" w:cs="Times New Roman"/>
      <w:kern w:val="2"/>
      <w:sz w:val="24"/>
      <w:szCs w:val="24"/>
      <w:lang w:eastAsia="ar-SA"/>
    </w:rPr>
  </w:style>
  <w:style w:type="character" w:styleId="af5">
    <w:name w:val="annotation reference"/>
    <w:rsid w:val="008F0C3E"/>
    <w:rPr>
      <w:sz w:val="16"/>
      <w:szCs w:val="16"/>
    </w:rPr>
  </w:style>
  <w:style w:type="paragraph" w:styleId="af6">
    <w:name w:val="annotation text"/>
    <w:basedOn w:val="a"/>
    <w:link w:val="af7"/>
    <w:rsid w:val="008F0C3E"/>
    <w:pPr>
      <w:suppressAutoHyphens/>
    </w:pPr>
    <w:rPr>
      <w:rFonts w:ascii="Calibri" w:eastAsia="Calibri" w:hAnsi="Calibri" w:cs="Times New Roman"/>
      <w:kern w:val="2"/>
      <w:sz w:val="20"/>
      <w:szCs w:val="20"/>
      <w:lang w:val="x-none" w:eastAsia="ar-SA"/>
    </w:rPr>
  </w:style>
  <w:style w:type="character" w:customStyle="1" w:styleId="af7">
    <w:name w:val="Текст примечания Знак"/>
    <w:basedOn w:val="a0"/>
    <w:link w:val="af6"/>
    <w:rsid w:val="008F0C3E"/>
    <w:rPr>
      <w:rFonts w:ascii="Calibri" w:eastAsia="Calibri" w:hAnsi="Calibri" w:cs="Times New Roman"/>
      <w:kern w:val="2"/>
      <w:sz w:val="20"/>
      <w:szCs w:val="20"/>
      <w:lang w:val="x-none" w:eastAsia="ar-SA"/>
    </w:rPr>
  </w:style>
  <w:style w:type="paragraph" w:styleId="af8">
    <w:name w:val="annotation subject"/>
    <w:basedOn w:val="af6"/>
    <w:next w:val="af6"/>
    <w:link w:val="af9"/>
    <w:rsid w:val="008F0C3E"/>
    <w:rPr>
      <w:b/>
      <w:bCs/>
    </w:rPr>
  </w:style>
  <w:style w:type="character" w:customStyle="1" w:styleId="af9">
    <w:name w:val="Тема примечания Знак"/>
    <w:basedOn w:val="af7"/>
    <w:link w:val="af8"/>
    <w:rsid w:val="008F0C3E"/>
    <w:rPr>
      <w:rFonts w:ascii="Calibri" w:eastAsia="Calibri" w:hAnsi="Calibri" w:cs="Times New Roman"/>
      <w:b/>
      <w:bCs/>
      <w:kern w:val="2"/>
      <w:sz w:val="20"/>
      <w:szCs w:val="20"/>
      <w:lang w:val="x-none" w:eastAsia="ar-SA"/>
    </w:rPr>
  </w:style>
  <w:style w:type="paragraph" w:customStyle="1" w:styleId="14">
    <w:name w:val="Без интервала1"/>
    <w:rsid w:val="00CE2A5E"/>
    <w:pPr>
      <w:spacing w:after="0" w:line="240" w:lineRule="auto"/>
    </w:pPr>
    <w:rPr>
      <w:rFonts w:ascii="Calibri" w:eastAsia="Calibri" w:hAnsi="Calibri" w:cs="Times New Roman"/>
      <w:lang w:eastAsia="ru-RU"/>
    </w:rPr>
  </w:style>
  <w:style w:type="character" w:customStyle="1" w:styleId="15">
    <w:name w:val="Основной шрифт абзаца1"/>
    <w:rsid w:val="004D5A3D"/>
  </w:style>
  <w:style w:type="table" w:customStyle="1" w:styleId="TableNormal">
    <w:name w:val="Table Normal"/>
    <w:uiPriority w:val="2"/>
    <w:semiHidden/>
    <w:unhideWhenUsed/>
    <w:qFormat/>
    <w:rsid w:val="004D5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4D5A3D"/>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fb">
    <w:name w:val="Основной текст Знак"/>
    <w:basedOn w:val="a0"/>
    <w:link w:val="afa"/>
    <w:uiPriority w:val="1"/>
    <w:rsid w:val="004D5A3D"/>
    <w:rPr>
      <w:rFonts w:ascii="Times New Roman" w:eastAsia="Times New Roman" w:hAnsi="Times New Roman" w:cs="Times New Roman"/>
      <w:sz w:val="26"/>
      <w:szCs w:val="26"/>
      <w:lang w:eastAsia="ru-RU" w:bidi="ru-RU"/>
    </w:rPr>
  </w:style>
  <w:style w:type="paragraph" w:styleId="afc">
    <w:name w:val="List Paragraph"/>
    <w:basedOn w:val="a"/>
    <w:uiPriority w:val="1"/>
    <w:qFormat/>
    <w:rsid w:val="004D5A3D"/>
    <w:pPr>
      <w:widowControl w:val="0"/>
      <w:autoSpaceDE w:val="0"/>
      <w:autoSpaceDN w:val="0"/>
      <w:spacing w:after="0" w:line="240" w:lineRule="auto"/>
      <w:ind w:left="140" w:right="181" w:firstLine="708"/>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4D5A3D"/>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afd">
    <w:name w:val="Прижатый влево"/>
    <w:basedOn w:val="a"/>
    <w:next w:val="a"/>
    <w:uiPriority w:val="99"/>
    <w:rsid w:val="004D5A3D"/>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29225CCE0A57FCE458E758C9F3598A14567AA5B9E0C8DEE113E76852858C84F9EA4F0A4B88494AD41772C963C4A269B9E2B1700CC57B1B0q3l5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9225CCE0A57FCE458E758C9F3598A14565AF569A0D8DEE113E76852858C84F8CA4A8A8B98088AE40627AC77Aq1l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1596F47E4D377FC9A2F54CAE5BE8432D02D30732259BDF3C18E6A8F6BE248B8D1C876F2120395E9906F65135AA6E1912252830C30DB15AF33x8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Анастасия</cp:lastModifiedBy>
  <cp:revision>4</cp:revision>
  <cp:lastPrinted>2021-04-12T06:25:00Z</cp:lastPrinted>
  <dcterms:created xsi:type="dcterms:W3CDTF">2021-04-16T11:21:00Z</dcterms:created>
  <dcterms:modified xsi:type="dcterms:W3CDTF">2021-04-16T11:32:00Z</dcterms:modified>
</cp:coreProperties>
</file>