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AF" w:rsidRDefault="005F49AF" w:rsidP="005F49AF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B8EA52E" wp14:editId="2A63D145">
            <wp:simplePos x="0" y="0"/>
            <wp:positionH relativeFrom="column">
              <wp:posOffset>2509050</wp:posOffset>
            </wp:positionH>
            <wp:positionV relativeFrom="paragraph">
              <wp:posOffset>52788</wp:posOffset>
            </wp:positionV>
            <wp:extent cx="656811" cy="795130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79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9AF" w:rsidRDefault="005F49AF" w:rsidP="005F49AF">
      <w:pPr>
        <w:pStyle w:val="a3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5F49AF" w:rsidRDefault="005F49AF" w:rsidP="005F49AF">
      <w:pPr>
        <w:pStyle w:val="a3"/>
        <w:rPr>
          <w:rFonts w:ascii="Times New Roman" w:hAnsi="Times New Roman"/>
        </w:rPr>
      </w:pPr>
    </w:p>
    <w:p w:rsidR="005F49AF" w:rsidRDefault="005F49AF" w:rsidP="005F49AF">
      <w:pPr>
        <w:pStyle w:val="a3"/>
        <w:rPr>
          <w:rFonts w:ascii="Times New Roman" w:hAnsi="Times New Roman"/>
        </w:rPr>
      </w:pPr>
    </w:p>
    <w:p w:rsidR="005F49AF" w:rsidRDefault="005F49AF" w:rsidP="005F49AF">
      <w:pPr>
        <w:pStyle w:val="a3"/>
        <w:rPr>
          <w:rFonts w:ascii="Times New Roman" w:hAnsi="Times New Roman"/>
          <w:sz w:val="24"/>
        </w:rPr>
      </w:pPr>
    </w:p>
    <w:p w:rsidR="005F49AF" w:rsidRDefault="005F49AF" w:rsidP="005F49A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КУРГАНСКАЯ ОБЛАСТЬ</w:t>
      </w:r>
    </w:p>
    <w:p w:rsidR="005F49AF" w:rsidRDefault="005F49AF" w:rsidP="005F49AF">
      <w:pPr>
        <w:pStyle w:val="a3"/>
        <w:jc w:val="center"/>
        <w:rPr>
          <w:rFonts w:ascii="Times New Roman" w:hAnsi="Times New Roman"/>
          <w:sz w:val="18"/>
        </w:rPr>
      </w:pPr>
    </w:p>
    <w:p w:rsidR="005F49AF" w:rsidRDefault="005F49AF" w:rsidP="005F49A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ШАДРИНСКИЙ РАЙОН</w:t>
      </w:r>
    </w:p>
    <w:p w:rsidR="005F49AF" w:rsidRDefault="005F49AF" w:rsidP="005F49AF">
      <w:pPr>
        <w:pStyle w:val="a3"/>
        <w:jc w:val="center"/>
        <w:rPr>
          <w:rFonts w:ascii="Times New Roman" w:hAnsi="Times New Roman"/>
          <w:sz w:val="10"/>
        </w:rPr>
      </w:pPr>
    </w:p>
    <w:p w:rsidR="005F49AF" w:rsidRDefault="005F49AF" w:rsidP="005F49A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 КРАСНОМЫЛЬСКОГО СЕЛЬСОВЕТА</w:t>
      </w:r>
    </w:p>
    <w:p w:rsidR="005F49AF" w:rsidRDefault="005F49AF" w:rsidP="005F49AF">
      <w:pPr>
        <w:pStyle w:val="a3"/>
        <w:jc w:val="center"/>
        <w:rPr>
          <w:rFonts w:ascii="Times New Roman" w:hAnsi="Times New Roman"/>
          <w:sz w:val="26"/>
        </w:rPr>
      </w:pPr>
    </w:p>
    <w:p w:rsidR="005F49AF" w:rsidRDefault="005F49AF" w:rsidP="005F49A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5F49AF" w:rsidRDefault="005F49AF" w:rsidP="005F49AF">
      <w:pPr>
        <w:pStyle w:val="a3"/>
        <w:rPr>
          <w:rFonts w:ascii="Times New Roman" w:hAnsi="Times New Roman"/>
          <w:sz w:val="14"/>
        </w:rPr>
      </w:pPr>
    </w:p>
    <w:p w:rsidR="005F49AF" w:rsidRDefault="005F49AF" w:rsidP="005F49AF">
      <w:pPr>
        <w:pStyle w:val="a3"/>
        <w:rPr>
          <w:rFonts w:ascii="Times New Roman" w:hAnsi="Times New Roman"/>
        </w:rPr>
      </w:pPr>
    </w:p>
    <w:p w:rsidR="005F49AF" w:rsidRDefault="005F49AF" w:rsidP="005F4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От 29. 03. 2021 г.   № 25</w:t>
      </w:r>
    </w:p>
    <w:p w:rsidR="005F49AF" w:rsidRDefault="005F49AF" w:rsidP="005F49AF">
      <w:pPr>
        <w:pStyle w:val="a3"/>
        <w:rPr>
          <w:rFonts w:ascii="Times New Roman" w:hAnsi="Times New Roman"/>
          <w:sz w:val="24"/>
        </w:rPr>
      </w:pPr>
    </w:p>
    <w:p w:rsidR="005F49AF" w:rsidRDefault="005F49AF" w:rsidP="005F49AF">
      <w:pPr>
        <w:pStyle w:val="a3"/>
        <w:rPr>
          <w:rFonts w:ascii="Times New Roman" w:hAnsi="Times New Roman"/>
          <w:sz w:val="24"/>
        </w:rPr>
      </w:pPr>
    </w:p>
    <w:p w:rsidR="005F49AF" w:rsidRDefault="005F49AF" w:rsidP="005F49A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 мерах пожарной безопасности на объектах </w:t>
      </w:r>
    </w:p>
    <w:p w:rsidR="005F49AF" w:rsidRDefault="005F49AF" w:rsidP="005F49A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предприятий всех форм собственности и жилого </w:t>
      </w:r>
    </w:p>
    <w:p w:rsidR="005F49AF" w:rsidRDefault="005F49AF" w:rsidP="005F49A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фонда на территории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</w:p>
    <w:p w:rsidR="005F49AF" w:rsidRDefault="005F49AF" w:rsidP="005F49A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proofErr w:type="spellStart"/>
      <w:r>
        <w:rPr>
          <w:rFonts w:ascii="Times New Roman" w:hAnsi="Times New Roman"/>
          <w:sz w:val="24"/>
        </w:rPr>
        <w:t>весенне</w:t>
      </w:r>
      <w:proofErr w:type="spellEnd"/>
      <w:r>
        <w:rPr>
          <w:rFonts w:ascii="Times New Roman" w:hAnsi="Times New Roman"/>
          <w:sz w:val="24"/>
        </w:rPr>
        <w:t xml:space="preserve"> – летний период 2021 год»</w:t>
      </w:r>
    </w:p>
    <w:p w:rsidR="005F49AF" w:rsidRDefault="005F49AF" w:rsidP="005F49AF">
      <w:pPr>
        <w:pStyle w:val="a3"/>
        <w:rPr>
          <w:rFonts w:ascii="Times New Roman" w:hAnsi="Times New Roman"/>
          <w:sz w:val="24"/>
        </w:rPr>
      </w:pPr>
    </w:p>
    <w:p w:rsidR="005F49AF" w:rsidRDefault="005F49AF" w:rsidP="005F49AF">
      <w:pPr>
        <w:pStyle w:val="a3"/>
        <w:jc w:val="both"/>
        <w:rPr>
          <w:rFonts w:ascii="Times New Roman" w:hAnsi="Times New Roman"/>
          <w:sz w:val="24"/>
        </w:rPr>
      </w:pPr>
    </w:p>
    <w:p w:rsidR="005F49AF" w:rsidRDefault="005F49AF" w:rsidP="005F4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gramStart"/>
      <w:r>
        <w:rPr>
          <w:rFonts w:ascii="Times New Roman" w:hAnsi="Times New Roman"/>
          <w:sz w:val="24"/>
        </w:rPr>
        <w:t>Руководствуясь  Федеральным</w:t>
      </w:r>
      <w:proofErr w:type="gramEnd"/>
      <w:r>
        <w:rPr>
          <w:rFonts w:ascii="Times New Roman" w:hAnsi="Times New Roman"/>
          <w:sz w:val="24"/>
        </w:rPr>
        <w:t xml:space="preserve"> Законом Российской Федерации от 21.12.94г. №69-ФЗ «О пожарной безопасности», ст.14 Федерального закона от 06.10.2003 г. № 131 – ФЗ "Об общих принципах организации местного самоуправления в Российской Федерации" и в  целях предупреждения пожаров в жилом секторе, на объектах различных форм собственности -</w:t>
      </w:r>
    </w:p>
    <w:p w:rsidR="005F49AF" w:rsidRDefault="005F49AF" w:rsidP="005F49AF">
      <w:pPr>
        <w:pStyle w:val="a3"/>
        <w:jc w:val="both"/>
        <w:rPr>
          <w:rFonts w:ascii="Times New Roman" w:hAnsi="Times New Roman"/>
          <w:sz w:val="24"/>
        </w:rPr>
      </w:pPr>
    </w:p>
    <w:p w:rsidR="005F49AF" w:rsidRDefault="005F49AF" w:rsidP="005F49A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ПОСТАНОВЛЯЮ:   </w:t>
      </w:r>
    </w:p>
    <w:p w:rsidR="005F49AF" w:rsidRDefault="005F49AF" w:rsidP="005F49AF">
      <w:pPr>
        <w:pStyle w:val="a3"/>
        <w:rPr>
          <w:rFonts w:ascii="Times New Roman" w:hAnsi="Times New Roman"/>
          <w:sz w:val="24"/>
        </w:rPr>
      </w:pPr>
    </w:p>
    <w:p w:rsidR="005F49AF" w:rsidRPr="003931E6" w:rsidRDefault="005F49AF" w:rsidP="005F49AF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сельсовета:</w:t>
      </w:r>
    </w:p>
    <w:p w:rsidR="005F49AF" w:rsidRDefault="005F49AF" w:rsidP="005F4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1.1.  Дороги, проезды и подъезды к зданиям, сооружениям и </w:t>
      </w:r>
      <w:proofErr w:type="spellStart"/>
      <w:r>
        <w:rPr>
          <w:rFonts w:ascii="Times New Roman" w:hAnsi="Times New Roman"/>
          <w:sz w:val="24"/>
        </w:rPr>
        <w:t>водоисточникам</w:t>
      </w:r>
      <w:proofErr w:type="spellEnd"/>
      <w:r>
        <w:rPr>
          <w:rFonts w:ascii="Times New Roman" w:hAnsi="Times New Roman"/>
          <w:sz w:val="24"/>
        </w:rPr>
        <w:t xml:space="preserve"> должны быть всегда свободными для проезда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пожарной техники, содержаться в исправном состоянии.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Активизировать работу по проведению противопожарной пропаганды и обучения населения мерам пожарной безопасности.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Организовать уборку территории населенных пунктов от сгораемого мусора </w:t>
      </w:r>
      <w:proofErr w:type="gramStart"/>
      <w:r>
        <w:rPr>
          <w:rFonts w:ascii="Times New Roman" w:hAnsi="Times New Roman"/>
          <w:sz w:val="24"/>
        </w:rPr>
        <w:t>и  отходов</w:t>
      </w:r>
      <w:proofErr w:type="gramEnd"/>
      <w:r>
        <w:rPr>
          <w:rFonts w:ascii="Times New Roman" w:hAnsi="Times New Roman"/>
          <w:sz w:val="24"/>
        </w:rPr>
        <w:t xml:space="preserve"> производства.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Организовать ремонт автоматических средств обнаружения, </w:t>
      </w:r>
      <w:proofErr w:type="gramStart"/>
      <w:r>
        <w:rPr>
          <w:rFonts w:ascii="Times New Roman" w:hAnsi="Times New Roman"/>
          <w:sz w:val="24"/>
        </w:rPr>
        <w:t>оповещения  и</w:t>
      </w:r>
      <w:proofErr w:type="gramEnd"/>
      <w:r>
        <w:rPr>
          <w:rFonts w:ascii="Times New Roman" w:hAnsi="Times New Roman"/>
          <w:sz w:val="24"/>
        </w:rPr>
        <w:t xml:space="preserve"> тушения пожаров, содержать их в исправном состоянии и в постоянной  готовности.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Произвести ремонт и содержать в исправном состоянии имеющуюся на вооружении пожарную технику, проверить боеготовность муниципальной пожарной охраны и добровольных пожарных дружин.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Подведомственным Администрации сельсовета учреждениям с массовым пребыванием людей практически отработать с обслуживающим персоналом план эвакуации. Коридоры, лестничные марши постоянно держать свободными, не допускать закрывания наглухо или заколачивания дверей эвакуационных выходов.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Рекомендовать руководителям предприятий, учреждений и организаций   различных форм собственности, гражданам: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Со всеми рабочими и служащими, дополнительно организовать и провести инструктаж о мерах пожарной безопасности на объектах и в быту.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 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Провести уборку территорий объектов от сгораемого мусора </w:t>
      </w:r>
      <w:proofErr w:type="gramStart"/>
      <w:r>
        <w:rPr>
          <w:rFonts w:ascii="Times New Roman" w:hAnsi="Times New Roman"/>
          <w:sz w:val="24"/>
        </w:rPr>
        <w:t>и  отходов</w:t>
      </w:r>
      <w:proofErr w:type="gramEnd"/>
      <w:r>
        <w:rPr>
          <w:rFonts w:ascii="Times New Roman" w:hAnsi="Times New Roman"/>
          <w:sz w:val="24"/>
        </w:rPr>
        <w:t xml:space="preserve"> производства. 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3.5. Не допускать разведение костров и сжигание отходов, мусора ближе 50 метров от строений, техники и т.д. (за исключением случаев производственной необходимости при согласовании с пожарной охраной).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 Организовать ремонт автоматических средств обнаружения, </w:t>
      </w:r>
      <w:proofErr w:type="gramStart"/>
      <w:r>
        <w:rPr>
          <w:rFonts w:ascii="Times New Roman" w:hAnsi="Times New Roman"/>
          <w:sz w:val="24"/>
        </w:rPr>
        <w:t>оповещения  и</w:t>
      </w:r>
      <w:proofErr w:type="gramEnd"/>
      <w:r>
        <w:rPr>
          <w:rFonts w:ascii="Times New Roman" w:hAnsi="Times New Roman"/>
          <w:sz w:val="24"/>
        </w:rPr>
        <w:t xml:space="preserve"> тушения пожаров, содержать их в исправном состоянии и в постоянной  готовности.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В весенне-летний период провести ремонт печного отопления, пропитку сгораемых конструкций чердачных помещений огнезащитным составом.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 Не допускать складирование на территории населённых пунктов грубых кормов без соблюдения противопожарных разрывов до зданий и сооружений менее 50 метров, 15 метров от линий электропередач, не менее 20 метров до дорог.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Проверить боеготовность, а также произвести ремонт и содержать в исправном состоянии имеющуюся на вооружении пожарную и приспособленную технику.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Обеспечить объекты сторожевой охраной, телефонной связью, особое внимание обратить на качество несения дежурства в ночное время.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Ограничить доступ посторонних лиц на объекты, а также в подвалы, на чердаки и в технические подвалы объектов.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3.12. Не допускать нарушения правил пожарной безопасности при проведении временных огневых и газосварочных работ.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3.13. Обеспечить проведение своевременного ремонта электросетей, электроустановок в соответствии с действующими нормами и правилами пожарной безопасности, не эксплуатируемую электропроводку демонтировать, а не эксплуатируемые помещения обесточить на вводе. 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Постановление Администрации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 от 09. 03. 2020 г.   № 07 «О мерах пожарной безопасности на объектах предприятий всех форм собственности и жилого фонда на территории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 на </w:t>
      </w:r>
      <w:proofErr w:type="spellStart"/>
      <w:r>
        <w:rPr>
          <w:rFonts w:ascii="Times New Roman" w:hAnsi="Times New Roman"/>
          <w:sz w:val="24"/>
        </w:rPr>
        <w:t>весенне</w:t>
      </w:r>
      <w:proofErr w:type="spellEnd"/>
      <w:r>
        <w:rPr>
          <w:rFonts w:ascii="Times New Roman" w:hAnsi="Times New Roman"/>
          <w:sz w:val="24"/>
        </w:rPr>
        <w:t>–летний период 2020 года» считать утратившим силу.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Данное постановление обнародовать на доске информации в здании Администрации      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  Контроль за выполнением настоящего постановления оставляю за собой.</w:t>
      </w:r>
    </w:p>
    <w:p w:rsidR="005F49AF" w:rsidRDefault="005F49AF" w:rsidP="005F49AF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5F49AF" w:rsidRDefault="005F49AF" w:rsidP="005F49AF">
      <w:pPr>
        <w:pStyle w:val="a3"/>
        <w:ind w:firstLine="567"/>
        <w:rPr>
          <w:rFonts w:ascii="Times New Roman" w:hAnsi="Times New Roman"/>
          <w:sz w:val="24"/>
        </w:rPr>
      </w:pPr>
    </w:p>
    <w:p w:rsidR="005F49AF" w:rsidRDefault="005F49AF" w:rsidP="005F49AF">
      <w:pPr>
        <w:pStyle w:val="a3"/>
        <w:rPr>
          <w:rFonts w:ascii="Times New Roman" w:hAnsi="Times New Roman"/>
          <w:sz w:val="24"/>
        </w:rPr>
      </w:pPr>
    </w:p>
    <w:p w:rsidR="005F49AF" w:rsidRDefault="005F49AF" w:rsidP="005F49A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Глава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Г. А. </w:t>
      </w:r>
      <w:proofErr w:type="spellStart"/>
      <w:r>
        <w:rPr>
          <w:rFonts w:ascii="Times New Roman" w:hAnsi="Times New Roman"/>
          <w:sz w:val="24"/>
        </w:rPr>
        <w:t>Стародумова</w:t>
      </w:r>
      <w:proofErr w:type="spellEnd"/>
    </w:p>
    <w:p w:rsidR="00557676" w:rsidRDefault="00557676"/>
    <w:sectPr w:rsidR="0055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AF"/>
    <w:rsid w:val="00557676"/>
    <w:rsid w:val="005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367E"/>
  <w15:chartTrackingRefBased/>
  <w15:docId w15:val="{5D330237-BE54-4D36-957B-84CE5B07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9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2021-04-16T11:27:00Z</dcterms:created>
  <dcterms:modified xsi:type="dcterms:W3CDTF">2021-04-16T11:27:00Z</dcterms:modified>
</cp:coreProperties>
</file>