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83A" w:rsidRPr="0010483A" w:rsidRDefault="00721D4A" w:rsidP="0010483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356CDF" w:rsidRDefault="00356CDF" w:rsidP="0010483A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15562" w:type="dxa"/>
        <w:tblLook w:val="04A0" w:firstRow="1" w:lastRow="0" w:firstColumn="1" w:lastColumn="0" w:noHBand="0" w:noVBand="1"/>
      </w:tblPr>
      <w:tblGrid>
        <w:gridCol w:w="222"/>
        <w:gridCol w:w="15470"/>
      </w:tblGrid>
      <w:tr w:rsidR="00356CDF" w:rsidRPr="0048006D" w:rsidTr="00C265FA">
        <w:tc>
          <w:tcPr>
            <w:tcW w:w="222" w:type="dxa"/>
            <w:shd w:val="clear" w:color="auto" w:fill="auto"/>
          </w:tcPr>
          <w:p w:rsidR="00356CDF" w:rsidRPr="00A06C75" w:rsidRDefault="00356CDF" w:rsidP="00DF7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340" w:type="dxa"/>
            <w:shd w:val="clear" w:color="auto" w:fill="auto"/>
          </w:tcPr>
          <w:p w:rsidR="00356CDF" w:rsidRDefault="00356CDF" w:rsidP="00DF7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CDF" w:rsidRDefault="00356CDF" w:rsidP="00DF78E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152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394"/>
              <w:gridCol w:w="236"/>
              <w:gridCol w:w="441"/>
              <w:gridCol w:w="2080"/>
              <w:gridCol w:w="566"/>
              <w:gridCol w:w="1210"/>
              <w:gridCol w:w="241"/>
              <w:gridCol w:w="86"/>
            </w:tblGrid>
            <w:tr w:rsidR="00DF78EA" w:rsidRPr="00DF78EA" w:rsidTr="00DF78EA">
              <w:trPr>
                <w:gridAfter w:val="1"/>
                <w:wAfter w:w="85" w:type="dxa"/>
              </w:trPr>
              <w:tc>
                <w:tcPr>
                  <w:tcW w:w="10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8EA" w:rsidRPr="00DF78EA" w:rsidRDefault="00DF78EA" w:rsidP="00DF78EA">
                  <w:pPr>
                    <w:spacing w:after="0" w:line="240" w:lineRule="auto"/>
                    <w:ind w:left="34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467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8EA" w:rsidRPr="00DF78EA" w:rsidRDefault="00DF78EA" w:rsidP="00DF78E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DF78EA">
                    <w:rPr>
                      <w:rFonts w:ascii="Times New Roman" w:hAnsi="Times New Roman"/>
                      <w:sz w:val="24"/>
                      <w:szCs w:val="28"/>
                    </w:rPr>
                    <w:t>Приложение</w:t>
                  </w:r>
                </w:p>
                <w:p w:rsidR="00DF78EA" w:rsidRPr="00DF78EA" w:rsidRDefault="00DF78EA" w:rsidP="00DF78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DF78EA">
                    <w:rPr>
                      <w:rFonts w:ascii="Times New Roman" w:hAnsi="Times New Roman"/>
                      <w:sz w:val="24"/>
                      <w:szCs w:val="28"/>
                    </w:rPr>
                    <w:t>к постановлению администрации Красномыльского сельсовета</w:t>
                  </w:r>
                </w:p>
              </w:tc>
            </w:tr>
            <w:tr w:rsidR="00DF78EA" w:rsidRPr="00DF78EA" w:rsidTr="00DF78EA">
              <w:trPr>
                <w:trHeight w:val="260"/>
              </w:trPr>
              <w:tc>
                <w:tcPr>
                  <w:tcW w:w="10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8EA" w:rsidRPr="00DF78EA" w:rsidRDefault="00DF78EA" w:rsidP="00DF78EA">
                  <w:pPr>
                    <w:spacing w:after="0" w:line="240" w:lineRule="auto"/>
                    <w:ind w:left="34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8EA" w:rsidRPr="00DF78EA" w:rsidRDefault="00DF78EA" w:rsidP="00DF78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F78EA" w:rsidRPr="00DF78EA" w:rsidRDefault="00DF78EA" w:rsidP="00DF78E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DF78EA">
                    <w:rPr>
                      <w:rFonts w:ascii="Times New Roman" w:hAnsi="Times New Roman"/>
                      <w:sz w:val="24"/>
                      <w:szCs w:val="28"/>
                    </w:rPr>
                    <w:t>от</w:t>
                  </w:r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F78EA" w:rsidRPr="00DF78EA" w:rsidRDefault="00DF78EA" w:rsidP="00DF78E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>18.01.2021 г.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F78EA" w:rsidRPr="00DF78EA" w:rsidRDefault="00DF78EA" w:rsidP="00DF78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DF78EA">
                    <w:rPr>
                      <w:rFonts w:ascii="Times New Roman" w:hAnsi="Times New Roman"/>
                      <w:sz w:val="24"/>
                      <w:szCs w:val="28"/>
                    </w:rPr>
                    <w:t>№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F78EA" w:rsidRPr="00DF78EA" w:rsidRDefault="00DF78EA" w:rsidP="00DF78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>04</w:t>
                  </w:r>
                </w:p>
              </w:tc>
              <w:tc>
                <w:tcPr>
                  <w:tcW w:w="3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8EA" w:rsidRPr="00DF78EA" w:rsidRDefault="00DF78EA" w:rsidP="00DF78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</w:tr>
          </w:tbl>
          <w:p w:rsidR="00DF78EA" w:rsidRDefault="00DF78EA" w:rsidP="00665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78EA" w:rsidRPr="001639ED" w:rsidRDefault="00DF78EA" w:rsidP="00DF78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149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52"/>
              <w:gridCol w:w="7371"/>
              <w:gridCol w:w="3923"/>
            </w:tblGrid>
            <w:tr w:rsidR="00DF78EA" w:rsidRPr="0081033E" w:rsidTr="00DF78EA">
              <w:tc>
                <w:tcPr>
                  <w:tcW w:w="36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8EA" w:rsidRPr="0081033E" w:rsidRDefault="00DF78EA" w:rsidP="00DF78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8EA" w:rsidRPr="0081033E" w:rsidRDefault="00DF78EA" w:rsidP="00DF78E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1033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МУНИЦИПАЛЬНОЕ ЗАДАНИЕ </w:t>
                  </w:r>
                </w:p>
                <w:p w:rsidR="00DF78EA" w:rsidRPr="0081033E" w:rsidRDefault="00DF78EA" w:rsidP="00DF78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1033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на 20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20 год и плановый период 2021</w:t>
                  </w:r>
                  <w:r w:rsidRPr="0081033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и 20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22</w:t>
                  </w:r>
                  <w:r w:rsidRPr="0081033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годов</w:t>
                  </w:r>
                </w:p>
              </w:tc>
              <w:tc>
                <w:tcPr>
                  <w:tcW w:w="39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8EA" w:rsidRPr="0081033E" w:rsidRDefault="00DF78EA" w:rsidP="00DF78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DF78EA" w:rsidRPr="001639ED" w:rsidRDefault="00DF78EA" w:rsidP="00DF78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78EA" w:rsidRPr="001639ED" w:rsidRDefault="00DF78EA" w:rsidP="00DF78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12257"/>
              <w:gridCol w:w="1568"/>
              <w:gridCol w:w="1424"/>
            </w:tblGrid>
            <w:tr w:rsidR="00DF78EA" w:rsidRPr="0081033E" w:rsidTr="00DF78EA">
              <w:trPr>
                <w:trHeight w:val="70"/>
              </w:trPr>
              <w:tc>
                <w:tcPr>
                  <w:tcW w:w="4019" w:type="pct"/>
                  <w:shd w:val="clear" w:color="auto" w:fill="auto"/>
                </w:tcPr>
                <w:p w:rsidR="00DF78EA" w:rsidRPr="00434DD5" w:rsidRDefault="00DF78EA" w:rsidP="00DF78E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514" w:type="pc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F78EA" w:rsidRPr="00434DD5" w:rsidRDefault="00DF78EA" w:rsidP="00DF78EA">
                  <w:pPr>
                    <w:tabs>
                      <w:tab w:val="right" w:pos="13694"/>
                    </w:tabs>
                    <w:spacing w:after="0" w:line="302" w:lineRule="exact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4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F78EA" w:rsidRPr="00434DD5" w:rsidRDefault="00DF78EA" w:rsidP="00DF78EA">
                  <w:pPr>
                    <w:tabs>
                      <w:tab w:val="right" w:pos="13694"/>
                    </w:tabs>
                    <w:spacing w:after="0" w:line="302" w:lineRule="exact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34DD5">
                    <w:rPr>
                      <w:rFonts w:ascii="Times New Roman" w:eastAsia="Times New Roman" w:hAnsi="Times New Roman"/>
                    </w:rPr>
                    <w:t>Код</w:t>
                  </w:r>
                </w:p>
              </w:tc>
            </w:tr>
            <w:tr w:rsidR="00DF78EA" w:rsidRPr="0081033E" w:rsidTr="00DF78EA">
              <w:tc>
                <w:tcPr>
                  <w:tcW w:w="4019" w:type="pct"/>
                  <w:shd w:val="clear" w:color="auto" w:fill="auto"/>
                </w:tcPr>
                <w:p w:rsidR="00DF78EA" w:rsidRPr="00434DD5" w:rsidRDefault="00DF78EA" w:rsidP="00DF78EA">
                  <w:pPr>
                    <w:widowControl w:val="0"/>
                    <w:spacing w:after="0" w:line="36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434DD5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 xml:space="preserve">Наименование муниципального учреждения: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муниципальное</w:t>
                  </w:r>
                  <w:r w:rsidRPr="00E3406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 xml:space="preserve"> учреждение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 xml:space="preserve"> культуры</w:t>
                  </w:r>
                  <w:r w:rsidRPr="00E3406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 xml:space="preserve"> «Красномыльское КДО».</w:t>
                  </w:r>
                  <w:r w:rsidRPr="00E3406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514" w:type="pc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F78EA" w:rsidRPr="00434DD5" w:rsidRDefault="00DF78EA" w:rsidP="00DF78EA">
                  <w:pPr>
                    <w:tabs>
                      <w:tab w:val="right" w:pos="13694"/>
                    </w:tabs>
                    <w:spacing w:after="0" w:line="302" w:lineRule="exact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434D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Форма по</w:t>
                  </w:r>
                </w:p>
                <w:p w:rsidR="00DF78EA" w:rsidRPr="00434DD5" w:rsidRDefault="00DF78EA" w:rsidP="00DF78EA">
                  <w:pPr>
                    <w:tabs>
                      <w:tab w:val="left" w:leader="underscore" w:pos="9595"/>
                      <w:tab w:val="right" w:pos="13694"/>
                    </w:tabs>
                    <w:spacing w:after="0" w:line="302" w:lineRule="exact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434D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ОКУД</w:t>
                  </w:r>
                </w:p>
                <w:p w:rsidR="00DF78EA" w:rsidRPr="00434DD5" w:rsidRDefault="00DF78EA" w:rsidP="00DF78EA">
                  <w:pPr>
                    <w:tabs>
                      <w:tab w:val="right" w:pos="13694"/>
                    </w:tabs>
                    <w:spacing w:after="0" w:line="302" w:lineRule="exact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F78EA" w:rsidRPr="00434DD5" w:rsidRDefault="00DF78EA" w:rsidP="00DF78EA">
                  <w:pPr>
                    <w:tabs>
                      <w:tab w:val="right" w:pos="13694"/>
                    </w:tabs>
                    <w:spacing w:after="0" w:line="302" w:lineRule="exac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F78EA" w:rsidRPr="0081033E" w:rsidTr="00DF78EA">
              <w:trPr>
                <w:trHeight w:val="440"/>
              </w:trPr>
              <w:tc>
                <w:tcPr>
                  <w:tcW w:w="4019" w:type="pct"/>
                  <w:vMerge w:val="restart"/>
                  <w:shd w:val="clear" w:color="auto" w:fill="auto"/>
                </w:tcPr>
                <w:p w:rsidR="00DF78EA" w:rsidRPr="007A1817" w:rsidRDefault="00DF78EA" w:rsidP="00DF78EA">
                  <w:pPr>
                    <w:widowControl w:val="0"/>
                    <w:spacing w:after="0" w:line="36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434DD5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Виды деятельности муниципального учреждения:</w:t>
                  </w:r>
                  <w:r w:rsidRPr="007A181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2"/>
                      <w:sz w:val="28"/>
                      <w:szCs w:val="28"/>
                    </w:rPr>
                    <w:t>культурно-</w:t>
                  </w:r>
                  <w:r w:rsidRPr="007A1817">
                    <w:rPr>
                      <w:rFonts w:ascii="Times New Roman" w:hAnsi="Times New Roman"/>
                      <w:color w:val="000002"/>
                      <w:sz w:val="28"/>
                      <w:szCs w:val="28"/>
                    </w:rPr>
                    <w:t>досуговая деятельность, библиотечное обслуживание</w:t>
                  </w:r>
                  <w:r w:rsidRPr="007A181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.</w:t>
                  </w:r>
                </w:p>
                <w:p w:rsidR="00DF78EA" w:rsidRPr="00434DD5" w:rsidRDefault="00DF78EA" w:rsidP="00DF78EA">
                  <w:pPr>
                    <w:widowControl w:val="0"/>
                    <w:spacing w:after="0" w:line="36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u w:val="single"/>
                    </w:rPr>
                  </w:pPr>
                  <w:r w:rsidRPr="00434DD5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Вид муниципального учреждения</w:t>
                  </w:r>
                  <w:r w:rsidRPr="00E3406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муниципальное учреждение культуры.</w:t>
                  </w:r>
                </w:p>
                <w:p w:rsidR="00DF78EA" w:rsidRPr="00434DD5" w:rsidRDefault="00DF78EA" w:rsidP="00DF78EA">
                  <w:pPr>
                    <w:widowControl w:val="0"/>
                    <w:spacing w:line="36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u w:val="single"/>
                    </w:rPr>
                  </w:pPr>
                  <w:r w:rsidRPr="00434DD5">
                    <w:rPr>
                      <w:rFonts w:ascii="Times New Roman" w:eastAsia="Times New Roman" w:hAnsi="Times New Roman"/>
                      <w:color w:val="FFFFFF"/>
                      <w:sz w:val="28"/>
                      <w:szCs w:val="28"/>
                      <w:u w:val="single"/>
                    </w:rPr>
                    <w:t>.</w:t>
                  </w:r>
                </w:p>
              </w:tc>
              <w:tc>
                <w:tcPr>
                  <w:tcW w:w="514" w:type="pc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F78EA" w:rsidRPr="00434DD5" w:rsidRDefault="00DF78EA" w:rsidP="00DF78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34DD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4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F78EA" w:rsidRPr="00434DD5" w:rsidRDefault="00DF78EA" w:rsidP="00DF78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F78EA" w:rsidRPr="0081033E" w:rsidTr="00DF78EA">
              <w:trPr>
                <w:trHeight w:val="322"/>
              </w:trPr>
              <w:tc>
                <w:tcPr>
                  <w:tcW w:w="4019" w:type="pct"/>
                  <w:vMerge/>
                  <w:shd w:val="clear" w:color="auto" w:fill="auto"/>
                </w:tcPr>
                <w:p w:rsidR="00DF78EA" w:rsidRPr="00434DD5" w:rsidRDefault="00DF78EA" w:rsidP="00DF78EA">
                  <w:pPr>
                    <w:widowControl w:val="0"/>
                    <w:spacing w:line="36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14" w:type="pc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F78EA" w:rsidRPr="00434DD5" w:rsidRDefault="00DF78EA" w:rsidP="00DF78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34DD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 сводному реестру</w:t>
                  </w:r>
                </w:p>
              </w:tc>
              <w:tc>
                <w:tcPr>
                  <w:tcW w:w="4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F78EA" w:rsidRPr="00434DD5" w:rsidRDefault="00DF78EA" w:rsidP="00DF78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F78EA" w:rsidRPr="0081033E" w:rsidTr="00DF78EA">
              <w:trPr>
                <w:trHeight w:val="450"/>
              </w:trPr>
              <w:tc>
                <w:tcPr>
                  <w:tcW w:w="4019" w:type="pct"/>
                  <w:vMerge/>
                  <w:shd w:val="clear" w:color="auto" w:fill="auto"/>
                </w:tcPr>
                <w:p w:rsidR="00DF78EA" w:rsidRPr="00434DD5" w:rsidRDefault="00DF78EA" w:rsidP="00DF78EA">
                  <w:pPr>
                    <w:widowControl w:val="0"/>
                    <w:spacing w:line="36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14" w:type="pc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F78EA" w:rsidRPr="00434DD5" w:rsidRDefault="00DF78EA" w:rsidP="00DF78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34DD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 ОКВЭД</w:t>
                  </w:r>
                </w:p>
              </w:tc>
              <w:tc>
                <w:tcPr>
                  <w:tcW w:w="4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F78EA" w:rsidRPr="00434DD5" w:rsidRDefault="00DF78EA" w:rsidP="00DF78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90.04.3</w:t>
                  </w:r>
                </w:p>
              </w:tc>
            </w:tr>
            <w:tr w:rsidR="00DF78EA" w:rsidRPr="0081033E" w:rsidTr="00DF78EA">
              <w:trPr>
                <w:trHeight w:val="399"/>
              </w:trPr>
              <w:tc>
                <w:tcPr>
                  <w:tcW w:w="4019" w:type="pct"/>
                  <w:vMerge/>
                  <w:shd w:val="clear" w:color="auto" w:fill="auto"/>
                </w:tcPr>
                <w:p w:rsidR="00DF78EA" w:rsidRPr="00434DD5" w:rsidRDefault="00DF78EA" w:rsidP="00DF78EA">
                  <w:pPr>
                    <w:widowControl w:val="0"/>
                    <w:spacing w:line="36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14" w:type="pc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F78EA" w:rsidRPr="00434DD5" w:rsidRDefault="00DF78EA" w:rsidP="00DF78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34DD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 ОКВЭД</w:t>
                  </w:r>
                </w:p>
              </w:tc>
              <w:tc>
                <w:tcPr>
                  <w:tcW w:w="4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F78EA" w:rsidRPr="00434DD5" w:rsidRDefault="00DF78EA" w:rsidP="00DF78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F78EA" w:rsidRPr="0081033E" w:rsidTr="00DF78EA">
              <w:trPr>
                <w:trHeight w:val="403"/>
              </w:trPr>
              <w:tc>
                <w:tcPr>
                  <w:tcW w:w="4019" w:type="pct"/>
                  <w:vMerge/>
                  <w:shd w:val="clear" w:color="auto" w:fill="auto"/>
                </w:tcPr>
                <w:p w:rsidR="00DF78EA" w:rsidRPr="00434DD5" w:rsidRDefault="00DF78EA" w:rsidP="00DF78EA">
                  <w:pPr>
                    <w:widowControl w:val="0"/>
                    <w:spacing w:after="0" w:line="36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14" w:type="pc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F78EA" w:rsidRPr="00434DD5" w:rsidRDefault="00DF78EA" w:rsidP="00DF78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34DD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 ОКВЭД</w:t>
                  </w:r>
                </w:p>
              </w:tc>
              <w:tc>
                <w:tcPr>
                  <w:tcW w:w="4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F78EA" w:rsidRPr="00434DD5" w:rsidRDefault="00DF78EA" w:rsidP="00DF78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F78EA" w:rsidRDefault="00DF78EA" w:rsidP="00DF78E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F78EA" w:rsidRDefault="00DF78EA" w:rsidP="00DF78E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F78EA" w:rsidRDefault="00DF78EA" w:rsidP="00DF78E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F78EA" w:rsidRDefault="00DF78EA" w:rsidP="00DF78E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F78EA" w:rsidRPr="004F1036" w:rsidRDefault="00DF78EA" w:rsidP="00DF78E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1036">
              <w:rPr>
                <w:rFonts w:ascii="Times New Roman" w:eastAsia="Times New Roman" w:hAnsi="Times New Roman"/>
                <w:b/>
                <w:sz w:val="24"/>
                <w:szCs w:val="24"/>
              </w:rPr>
              <w:t>Часть 1. Сведения об оказываемых муниципальных услугах</w:t>
            </w:r>
          </w:p>
          <w:p w:rsidR="00DF78EA" w:rsidRPr="0084191B" w:rsidRDefault="00DF78EA" w:rsidP="00DF78EA">
            <w:pPr>
              <w:widowControl w:val="0"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84191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Муниципальных услуг - нет</w:t>
            </w:r>
          </w:p>
          <w:p w:rsidR="00DF78EA" w:rsidRPr="004F1036" w:rsidRDefault="00DF78EA" w:rsidP="00DF78E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1036">
              <w:rPr>
                <w:rFonts w:ascii="Times New Roman" w:eastAsia="Times New Roman" w:hAnsi="Times New Roman"/>
                <w:b/>
                <w:sz w:val="24"/>
                <w:szCs w:val="24"/>
              </w:rPr>
              <w:t>Часть 2. Сведения о выполняемых работах</w:t>
            </w:r>
          </w:p>
          <w:p w:rsidR="00DF78EA" w:rsidRDefault="00DF78EA" w:rsidP="00DF78E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78EA" w:rsidRPr="0084191B" w:rsidRDefault="00DF78EA" w:rsidP="00DF78E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Pr="0062001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62001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tbl>
            <w:tblPr>
              <w:tblW w:w="5081" w:type="pct"/>
              <w:tblLook w:val="01E0" w:firstRow="1" w:lastRow="1" w:firstColumn="1" w:lastColumn="1" w:noHBand="0" w:noVBand="0"/>
            </w:tblPr>
            <w:tblGrid>
              <w:gridCol w:w="11808"/>
              <w:gridCol w:w="2120"/>
              <w:gridCol w:w="1568"/>
            </w:tblGrid>
            <w:tr w:rsidR="00DF78EA" w:rsidRPr="0084191B" w:rsidTr="00DF78EA">
              <w:trPr>
                <w:trHeight w:val="787"/>
              </w:trPr>
              <w:tc>
                <w:tcPr>
                  <w:tcW w:w="3809" w:type="pct"/>
                  <w:vMerge w:val="restart"/>
                  <w:shd w:val="clear" w:color="auto" w:fill="auto"/>
                </w:tcPr>
                <w:p w:rsidR="00DF78EA" w:rsidRPr="0084191B" w:rsidRDefault="00DF78EA" w:rsidP="00DF78EA">
                  <w:pPr>
                    <w:widowControl w:val="0"/>
                    <w:numPr>
                      <w:ilvl w:val="0"/>
                      <w:numId w:val="5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4191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аименование работы</w:t>
                  </w:r>
                  <w:r w:rsidRPr="0084191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культурно-досуговая деятельность</w:t>
                  </w:r>
                  <w:r w:rsidRPr="0084191B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DF78EA" w:rsidRPr="0084191B" w:rsidRDefault="00DF78EA" w:rsidP="00DF78EA">
                  <w:pPr>
                    <w:widowControl w:val="0"/>
                    <w:numPr>
                      <w:ilvl w:val="0"/>
                      <w:numId w:val="5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4191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Категории по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требителей работы</w:t>
                  </w:r>
                  <w:r w:rsidRPr="0084191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: физические лица.</w:t>
                  </w:r>
                </w:p>
                <w:p w:rsidR="00DF78EA" w:rsidRPr="0084191B" w:rsidRDefault="00DF78EA" w:rsidP="00DF78EA">
                  <w:pPr>
                    <w:widowControl w:val="0"/>
                    <w:numPr>
                      <w:ilvl w:val="0"/>
                      <w:numId w:val="5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4191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Показатели, характеризующие объем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(содержание) и (или) качество работы</w:t>
                  </w:r>
                  <w:r w:rsidRPr="0084191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84" w:type="pct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F78EA" w:rsidRPr="00833B5B" w:rsidRDefault="00DF78EA" w:rsidP="00DF78EA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833B5B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Уникальный номер по базовому (отраслевому) перечню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F78EA" w:rsidRPr="0084191B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ББ 72</w:t>
                  </w:r>
                </w:p>
              </w:tc>
            </w:tr>
            <w:tr w:rsidR="00DF78EA" w:rsidRPr="0084191B" w:rsidTr="00DF78EA">
              <w:trPr>
                <w:trHeight w:val="70"/>
              </w:trPr>
              <w:tc>
                <w:tcPr>
                  <w:tcW w:w="3809" w:type="pct"/>
                  <w:vMerge/>
                  <w:shd w:val="clear" w:color="auto" w:fill="auto"/>
                </w:tcPr>
                <w:p w:rsidR="00DF78EA" w:rsidRPr="0084191B" w:rsidRDefault="00DF78EA" w:rsidP="00DF78E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4" w:type="pct"/>
                  <w:vMerge/>
                  <w:shd w:val="clear" w:color="auto" w:fill="auto"/>
                </w:tcPr>
                <w:p w:rsidR="00DF78EA" w:rsidRPr="0084191B" w:rsidRDefault="00DF78EA" w:rsidP="00DF78E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06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DF78EA" w:rsidRPr="00620012" w:rsidRDefault="00DF78EA" w:rsidP="00DF78E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DF78EA" w:rsidRPr="008B36E2" w:rsidRDefault="00DF78EA" w:rsidP="00DF78EA">
            <w:pPr>
              <w:spacing w:after="0"/>
              <w:rPr>
                <w:vanish/>
              </w:rPr>
            </w:pPr>
          </w:p>
          <w:tbl>
            <w:tblPr>
              <w:tblpPr w:leftFromText="180" w:rightFromText="180" w:vertAnchor="text" w:horzAnchor="margin" w:tblpY="95"/>
              <w:tblW w:w="5118" w:type="pct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70"/>
              <w:gridCol w:w="2407"/>
              <w:gridCol w:w="2819"/>
              <w:gridCol w:w="2629"/>
              <w:gridCol w:w="869"/>
              <w:gridCol w:w="884"/>
              <w:gridCol w:w="1075"/>
              <w:gridCol w:w="1181"/>
              <w:gridCol w:w="1070"/>
            </w:tblGrid>
            <w:tr w:rsidR="00DF78EA" w:rsidRPr="0084191B" w:rsidTr="00DF78EA">
              <w:trPr>
                <w:trHeight w:val="547"/>
              </w:trPr>
              <w:tc>
                <w:tcPr>
                  <w:tcW w:w="85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20012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Уникальный</w:t>
                  </w:r>
                </w:p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20012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номер </w:t>
                  </w:r>
                </w:p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20012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реестровой </w:t>
                  </w:r>
                </w:p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20012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записи</w:t>
                  </w:r>
                </w:p>
              </w:tc>
              <w:tc>
                <w:tcPr>
                  <w:tcW w:w="77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20012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Показатель, характеризующий содержание </w:t>
                  </w: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работы</w:t>
                  </w:r>
                </w:p>
                <w:p w:rsidR="00DF78EA" w:rsidRPr="00620012" w:rsidRDefault="00DF78EA" w:rsidP="00DF78EA">
                  <w:pPr>
                    <w:widowControl w:val="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20012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Показатель, характеризующий условия (формы) </w:t>
                  </w: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работы</w:t>
                  </w:r>
                </w:p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20012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Показатель качества </w:t>
                  </w: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работы</w:t>
                  </w:r>
                </w:p>
              </w:tc>
              <w:tc>
                <w:tcPr>
                  <w:tcW w:w="1056" w:type="pct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20012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Значение показателя качества </w:t>
                  </w:r>
                </w:p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работы</w:t>
                  </w:r>
                </w:p>
              </w:tc>
            </w:tr>
            <w:tr w:rsidR="00DF78EA" w:rsidRPr="0084191B" w:rsidTr="00DF78EA">
              <w:trPr>
                <w:trHeight w:val="677"/>
              </w:trPr>
              <w:tc>
                <w:tcPr>
                  <w:tcW w:w="85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20012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56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20012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единица</w:t>
                  </w:r>
                </w:p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20012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измерения по ОКЕИ</w:t>
                  </w:r>
                </w:p>
              </w:tc>
              <w:tc>
                <w:tcPr>
                  <w:tcW w:w="33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2020</w:t>
                  </w:r>
                  <w:r w:rsidRPr="00620012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год (очередной финансовый год)</w:t>
                  </w:r>
                </w:p>
              </w:tc>
              <w:tc>
                <w:tcPr>
                  <w:tcW w:w="38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2021</w:t>
                  </w:r>
                  <w:r w:rsidRPr="00620012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год</w:t>
                  </w:r>
                </w:p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20012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(1-й год планового периода)</w:t>
                  </w:r>
                </w:p>
              </w:tc>
              <w:tc>
                <w:tcPr>
                  <w:tcW w:w="34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  2022</w:t>
                  </w:r>
                  <w:r w:rsidRPr="00620012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год (2-й год планового периода)</w:t>
                  </w:r>
                </w:p>
              </w:tc>
            </w:tr>
            <w:tr w:rsidR="00DF78EA" w:rsidRPr="0084191B" w:rsidTr="00DF78EA">
              <w:trPr>
                <w:trHeight w:val="575"/>
              </w:trPr>
              <w:tc>
                <w:tcPr>
                  <w:tcW w:w="85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5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20012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наимено</w:t>
                  </w:r>
                  <w:r w:rsidRPr="00620012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softHyphen/>
                    <w:t>вание</w:t>
                  </w:r>
                </w:p>
              </w:tc>
              <w:tc>
                <w:tcPr>
                  <w:tcW w:w="2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20012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332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0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</w:tr>
            <w:tr w:rsidR="00DF78EA" w:rsidRPr="0084191B" w:rsidTr="00DF78EA">
              <w:trPr>
                <w:trHeight w:val="530"/>
              </w:trPr>
              <w:tc>
                <w:tcPr>
                  <w:tcW w:w="85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900400О.99.0.ББ72АА00001</w:t>
                  </w:r>
                </w:p>
              </w:tc>
              <w:tc>
                <w:tcPr>
                  <w:tcW w:w="77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20012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Проведение культурно-массовых мероприятий</w:t>
                  </w:r>
                </w:p>
              </w:tc>
              <w:tc>
                <w:tcPr>
                  <w:tcW w:w="90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20012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На территории Красномыльского сельсовета</w:t>
                  </w:r>
                </w:p>
              </w:tc>
              <w:tc>
                <w:tcPr>
                  <w:tcW w:w="8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20012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Количество проведенных мероприятий</w:t>
                  </w:r>
                </w:p>
              </w:tc>
              <w:tc>
                <w:tcPr>
                  <w:tcW w:w="2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Штук</w:t>
                  </w:r>
                </w:p>
              </w:tc>
              <w:tc>
                <w:tcPr>
                  <w:tcW w:w="2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Roboto" w:hAnsi="Roboto"/>
                      <w:sz w:val="21"/>
                      <w:szCs w:val="21"/>
                    </w:rPr>
                    <w:t>796</w:t>
                  </w:r>
                </w:p>
              </w:tc>
              <w:tc>
                <w:tcPr>
                  <w:tcW w:w="3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3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280</w:t>
                  </w:r>
                </w:p>
              </w:tc>
            </w:tr>
            <w:tr w:rsidR="00DF78EA" w:rsidRPr="0084191B" w:rsidTr="00DF78EA">
              <w:trPr>
                <w:trHeight w:val="299"/>
              </w:trPr>
              <w:tc>
                <w:tcPr>
                  <w:tcW w:w="85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5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Default="00DF78EA" w:rsidP="00DF78EA">
                  <w:pPr>
                    <w:widowControl w:val="0"/>
                    <w:spacing w:after="0" w:line="240" w:lineRule="auto"/>
                    <w:rPr>
                      <w:rFonts w:ascii="Roboto" w:hAnsi="Roboto"/>
                      <w:sz w:val="21"/>
                      <w:szCs w:val="21"/>
                    </w:rPr>
                  </w:pPr>
                  <w:r>
                    <w:rPr>
                      <w:rFonts w:ascii="Roboto" w:hAnsi="Roboto"/>
                      <w:sz w:val="21"/>
                      <w:szCs w:val="21"/>
                    </w:rPr>
                    <w:t>Количество участников</w:t>
                  </w:r>
                </w:p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Roboto" w:hAnsi="Roboto"/>
                      <w:sz w:val="21"/>
                      <w:szCs w:val="21"/>
                    </w:rPr>
                    <w:t>Человек</w:t>
                  </w:r>
                </w:p>
              </w:tc>
              <w:tc>
                <w:tcPr>
                  <w:tcW w:w="2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792</w:t>
                  </w:r>
                </w:p>
              </w:tc>
              <w:tc>
                <w:tcPr>
                  <w:tcW w:w="3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10000</w:t>
                  </w:r>
                </w:p>
              </w:tc>
              <w:tc>
                <w:tcPr>
                  <w:tcW w:w="3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10000</w:t>
                  </w:r>
                </w:p>
              </w:tc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10000</w:t>
                  </w:r>
                </w:p>
              </w:tc>
            </w:tr>
          </w:tbl>
          <w:p w:rsidR="00DF78EA" w:rsidRDefault="00DF78EA" w:rsidP="00DF78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191B">
              <w:rPr>
                <w:rFonts w:ascii="Times New Roman" w:eastAsia="Times New Roman" w:hAnsi="Times New Roman"/>
                <w:sz w:val="24"/>
                <w:szCs w:val="24"/>
              </w:rPr>
              <w:t xml:space="preserve">допустимые (возможные) отклонения от установленных показателей качества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работы</w:t>
            </w:r>
            <w:r w:rsidRPr="0084191B">
              <w:rPr>
                <w:rFonts w:ascii="Times New Roman" w:eastAsia="Times New Roman" w:hAnsi="Times New Roman"/>
                <w:sz w:val="24"/>
                <w:szCs w:val="24"/>
              </w:rPr>
              <w:t>, в пределах которых муниципальное задание считается выполненным (процентов): 10.</w:t>
            </w:r>
          </w:p>
          <w:p w:rsidR="00DF78EA" w:rsidRPr="0084191B" w:rsidRDefault="00DF78EA" w:rsidP="00DF78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1" w:name="bookmark12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Pr="008419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     Порядок </w:t>
            </w:r>
            <w:bookmarkEnd w:id="1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оказания работ</w:t>
            </w:r>
            <w:r w:rsidRPr="008419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  <w:p w:rsidR="00DF78EA" w:rsidRPr="0084191B" w:rsidRDefault="00DF78EA" w:rsidP="00DF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" w:name="bookmark13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Pr="008419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.1. Нормативно правовой акт, регулирующий порядок</w:t>
            </w:r>
            <w:bookmarkEnd w:id="2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работ</w:t>
            </w:r>
            <w:r w:rsidRPr="008419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</w:t>
            </w:r>
            <w:bookmarkStart w:id="3" w:name="bookmark14"/>
            <w:r w:rsidRPr="00841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законодательства Российской Федерации о культуре, принятые </w:t>
            </w:r>
            <w:r w:rsidRPr="0084191B">
              <w:rPr>
                <w:rFonts w:ascii="Times New Roman" w:hAnsi="Times New Roman"/>
                <w:sz w:val="24"/>
                <w:szCs w:val="24"/>
              </w:rPr>
              <w:t xml:space="preserve">Верховным Советом Российской Федерации </w:t>
            </w:r>
            <w:r w:rsidRPr="0084191B">
              <w:rPr>
                <w:rFonts w:ascii="Times New Roman" w:hAnsi="Times New Roman"/>
                <w:color w:val="000000"/>
                <w:sz w:val="24"/>
                <w:szCs w:val="24"/>
              </w:rPr>
              <w:t>9 октября 1992 года № 3612-1.</w:t>
            </w:r>
          </w:p>
          <w:p w:rsidR="00DF78EA" w:rsidRPr="0084191B" w:rsidRDefault="00DF78EA" w:rsidP="00DF78EA">
            <w:pPr>
              <w:widowControl w:val="0"/>
              <w:numPr>
                <w:ilvl w:val="1"/>
                <w:numId w:val="8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8419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Порядок информирования потенциа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льных потребителей работ</w:t>
            </w:r>
            <w:r w:rsidRPr="008419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  <w:bookmarkEnd w:id="3"/>
          </w:p>
          <w:tbl>
            <w:tblPr>
              <w:tblW w:w="508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78"/>
              <w:gridCol w:w="9095"/>
              <w:gridCol w:w="2042"/>
            </w:tblGrid>
            <w:tr w:rsidR="00DF78EA" w:rsidRPr="0084191B" w:rsidTr="00DF78EA">
              <w:tc>
                <w:tcPr>
                  <w:tcW w:w="1411" w:type="pct"/>
                  <w:shd w:val="clear" w:color="auto" w:fill="auto"/>
                </w:tcPr>
                <w:p w:rsidR="00DF78EA" w:rsidRPr="00620012" w:rsidRDefault="00DF78EA" w:rsidP="00DF78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62001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Способ информирования</w:t>
                  </w:r>
                </w:p>
              </w:tc>
              <w:tc>
                <w:tcPr>
                  <w:tcW w:w="2931" w:type="pct"/>
                  <w:shd w:val="clear" w:color="auto" w:fill="auto"/>
                </w:tcPr>
                <w:p w:rsidR="00DF78EA" w:rsidRPr="00620012" w:rsidRDefault="00DF78EA" w:rsidP="00DF78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62001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Состав размещаемой информации</w:t>
                  </w:r>
                </w:p>
              </w:tc>
              <w:tc>
                <w:tcPr>
                  <w:tcW w:w="658" w:type="pct"/>
                  <w:shd w:val="clear" w:color="auto" w:fill="auto"/>
                </w:tcPr>
                <w:p w:rsidR="00DF78EA" w:rsidRPr="00620012" w:rsidRDefault="00DF78EA" w:rsidP="00DF78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62001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Частота обновления информации</w:t>
                  </w:r>
                </w:p>
              </w:tc>
            </w:tr>
            <w:tr w:rsidR="00DF78EA" w:rsidRPr="0084191B" w:rsidTr="00DF78EA">
              <w:trPr>
                <w:trHeight w:val="474"/>
              </w:trPr>
              <w:tc>
                <w:tcPr>
                  <w:tcW w:w="1411" w:type="pct"/>
                  <w:shd w:val="clear" w:color="auto" w:fill="auto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20012">
                    <w:rPr>
                      <w:rFonts w:ascii="Times New Roman" w:hAnsi="Times New Roman"/>
                      <w:sz w:val="20"/>
                      <w:szCs w:val="20"/>
                    </w:rPr>
                    <w:t>Размещение информации на информационных стендах учреждения</w:t>
                  </w:r>
                </w:p>
              </w:tc>
              <w:tc>
                <w:tcPr>
                  <w:tcW w:w="2931" w:type="pct"/>
                  <w:shd w:val="clear" w:color="auto" w:fill="auto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20012">
                    <w:rPr>
                      <w:rFonts w:ascii="Times New Roman" w:hAnsi="Times New Roman"/>
                      <w:sz w:val="20"/>
                      <w:szCs w:val="20"/>
                    </w:rPr>
                    <w:t>Информация о режиме работы учреждения и его структурных подразделений, перечень услуг, порядок оказания услуг, телефоны специалистов, реклама</w:t>
                  </w:r>
                </w:p>
              </w:tc>
              <w:tc>
                <w:tcPr>
                  <w:tcW w:w="658" w:type="pct"/>
                  <w:vMerge w:val="restart"/>
                  <w:shd w:val="clear" w:color="auto" w:fill="auto"/>
                </w:tcPr>
                <w:p w:rsidR="00DF78EA" w:rsidRPr="00620012" w:rsidRDefault="00DF78EA" w:rsidP="00DF78E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62001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По мере изменения данных, согласно годовому плану учреждения</w:t>
                  </w:r>
                </w:p>
              </w:tc>
            </w:tr>
            <w:tr w:rsidR="00DF78EA" w:rsidRPr="0084191B" w:rsidTr="00DF78EA">
              <w:trPr>
                <w:trHeight w:val="409"/>
              </w:trPr>
              <w:tc>
                <w:tcPr>
                  <w:tcW w:w="1411" w:type="pct"/>
                  <w:shd w:val="clear" w:color="auto" w:fill="auto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20012">
                    <w:rPr>
                      <w:rFonts w:ascii="Times New Roman" w:hAnsi="Times New Roman"/>
                      <w:sz w:val="20"/>
                      <w:szCs w:val="20"/>
                    </w:rPr>
                    <w:t>Размещение информации в сети Интернет, сайтах.</w:t>
                  </w:r>
                </w:p>
              </w:tc>
              <w:tc>
                <w:tcPr>
                  <w:tcW w:w="2931" w:type="pct"/>
                  <w:shd w:val="clear" w:color="auto" w:fill="auto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20012">
                    <w:rPr>
                      <w:rFonts w:ascii="Times New Roman" w:hAnsi="Times New Roman"/>
                      <w:sz w:val="20"/>
                      <w:szCs w:val="20"/>
                    </w:rPr>
                    <w:t xml:space="preserve">Информация об организации деятельности учреждения, его структурных подразделений (режим работы, телефоны для справок, порядок оказания (выполнения) услуг (работ), объявления, реклама) </w:t>
                  </w:r>
                </w:p>
              </w:tc>
              <w:tc>
                <w:tcPr>
                  <w:tcW w:w="658" w:type="pct"/>
                  <w:vMerge/>
                  <w:shd w:val="clear" w:color="auto" w:fill="auto"/>
                </w:tcPr>
                <w:p w:rsidR="00DF78EA" w:rsidRPr="0084191B" w:rsidRDefault="00DF78EA" w:rsidP="00DF78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F78EA" w:rsidRPr="0084191B" w:rsidTr="00DF78EA">
              <w:tc>
                <w:tcPr>
                  <w:tcW w:w="1411" w:type="pct"/>
                  <w:shd w:val="clear" w:color="auto" w:fill="auto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20012">
                    <w:rPr>
                      <w:rFonts w:ascii="Times New Roman" w:hAnsi="Times New Roman"/>
                      <w:sz w:val="20"/>
                      <w:szCs w:val="20"/>
                    </w:rPr>
                    <w:t>Размещение информации в СМИ, в тематических публикациях  и телепередачах</w:t>
                  </w:r>
                </w:p>
              </w:tc>
              <w:tc>
                <w:tcPr>
                  <w:tcW w:w="2931" w:type="pct"/>
                  <w:shd w:val="clear" w:color="auto" w:fill="auto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20012">
                    <w:rPr>
                      <w:rFonts w:ascii="Times New Roman" w:hAnsi="Times New Roman"/>
                      <w:sz w:val="20"/>
                      <w:szCs w:val="20"/>
                    </w:rPr>
                    <w:t>Информация о деятельности учреждения, его структурных подразделений (направления работы, достижения, информация о проводимых мероприятиях)</w:t>
                  </w:r>
                </w:p>
              </w:tc>
              <w:tc>
                <w:tcPr>
                  <w:tcW w:w="658" w:type="pct"/>
                  <w:vMerge/>
                  <w:shd w:val="clear" w:color="auto" w:fill="auto"/>
                </w:tcPr>
                <w:p w:rsidR="00DF78EA" w:rsidRPr="0084191B" w:rsidRDefault="00DF78EA" w:rsidP="00DF78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F78EA" w:rsidRPr="0084191B" w:rsidTr="00DF78EA">
              <w:tc>
                <w:tcPr>
                  <w:tcW w:w="1411" w:type="pct"/>
                  <w:shd w:val="clear" w:color="auto" w:fill="auto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20012">
                    <w:rPr>
                      <w:rFonts w:ascii="Times New Roman" w:hAnsi="Times New Roman"/>
                      <w:sz w:val="20"/>
                      <w:szCs w:val="20"/>
                    </w:rPr>
                    <w:t>Размещение информации на рекламных щитах, баннерах, афишах</w:t>
                  </w:r>
                </w:p>
              </w:tc>
              <w:tc>
                <w:tcPr>
                  <w:tcW w:w="2931" w:type="pct"/>
                  <w:shd w:val="clear" w:color="auto" w:fill="auto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20012">
                    <w:rPr>
                      <w:rFonts w:ascii="Times New Roman" w:hAnsi="Times New Roman"/>
                      <w:sz w:val="20"/>
                      <w:szCs w:val="20"/>
                    </w:rPr>
                    <w:t>Информация о проводимых мероприятиях</w:t>
                  </w:r>
                </w:p>
              </w:tc>
              <w:tc>
                <w:tcPr>
                  <w:tcW w:w="658" w:type="pct"/>
                  <w:vMerge/>
                  <w:shd w:val="clear" w:color="auto" w:fill="auto"/>
                </w:tcPr>
                <w:p w:rsidR="00DF78EA" w:rsidRPr="0084191B" w:rsidRDefault="00DF78EA" w:rsidP="00DF78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F78EA" w:rsidRPr="0084191B" w:rsidRDefault="00DF78EA" w:rsidP="00DF78EA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78EA" w:rsidRDefault="00DF78EA" w:rsidP="00DF78E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57EA" w:rsidRDefault="006657EA" w:rsidP="00DF78E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57EA" w:rsidRDefault="006657EA" w:rsidP="00DF78E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57EA" w:rsidRDefault="006657EA" w:rsidP="00DF78E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78EA" w:rsidRPr="0084191B" w:rsidRDefault="00DF78EA" w:rsidP="00DF78E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191B">
              <w:rPr>
                <w:rFonts w:ascii="Times New Roman" w:eastAsia="Times New Roman" w:hAnsi="Times New Roman"/>
                <w:sz w:val="24"/>
                <w:szCs w:val="24"/>
              </w:rPr>
              <w:t>Раздел 2.</w:t>
            </w:r>
          </w:p>
          <w:tbl>
            <w:tblPr>
              <w:tblW w:w="5081" w:type="pct"/>
              <w:tblLook w:val="01E0" w:firstRow="1" w:lastRow="1" w:firstColumn="1" w:lastColumn="1" w:noHBand="0" w:noVBand="0"/>
            </w:tblPr>
            <w:tblGrid>
              <w:gridCol w:w="11926"/>
              <w:gridCol w:w="2002"/>
              <w:gridCol w:w="1568"/>
            </w:tblGrid>
            <w:tr w:rsidR="00DF78EA" w:rsidRPr="0084191B" w:rsidTr="00DF78EA">
              <w:trPr>
                <w:trHeight w:val="917"/>
              </w:trPr>
              <w:tc>
                <w:tcPr>
                  <w:tcW w:w="3787" w:type="pct"/>
                  <w:vMerge w:val="restart"/>
                  <w:shd w:val="clear" w:color="auto" w:fill="auto"/>
                </w:tcPr>
                <w:p w:rsidR="00DF78EA" w:rsidRPr="0084191B" w:rsidRDefault="00DF78EA" w:rsidP="00DF78EA">
                  <w:pPr>
                    <w:pStyle w:val="af"/>
                    <w:widowControl w:val="0"/>
                    <w:numPr>
                      <w:ilvl w:val="0"/>
                      <w:numId w:val="7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работы</w:t>
                  </w:r>
                  <w:r w:rsidRPr="0084191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: организация д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еятельности клубных</w:t>
                  </w:r>
                  <w:r w:rsidRPr="0084191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формирований</w:t>
                  </w:r>
                  <w:r w:rsidRPr="0084191B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DF78EA" w:rsidRPr="0084191B" w:rsidRDefault="00DF78EA" w:rsidP="00DF78EA">
                  <w:pPr>
                    <w:pStyle w:val="af"/>
                    <w:widowControl w:val="0"/>
                    <w:numPr>
                      <w:ilvl w:val="0"/>
                      <w:numId w:val="7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191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Категории потребителей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работы</w:t>
                  </w:r>
                  <w:r w:rsidRPr="0084191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: физические лица.</w:t>
                  </w:r>
                </w:p>
                <w:p w:rsidR="00DF78EA" w:rsidRPr="00833B5B" w:rsidRDefault="00DF78EA" w:rsidP="00DF78EA">
                  <w:pPr>
                    <w:widowControl w:val="0"/>
                    <w:numPr>
                      <w:ilvl w:val="0"/>
                      <w:numId w:val="7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4191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Показатели, характеризующие объем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(содержание) и (или) качество работы</w:t>
                  </w:r>
                  <w:r w:rsidRPr="0084191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36" w:type="pct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F78EA" w:rsidRPr="00833B5B" w:rsidRDefault="00DF78EA" w:rsidP="00DF78EA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833B5B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Уникальный номер по базовому (отраслевому) перечню</w:t>
                  </w:r>
                </w:p>
              </w:tc>
              <w:tc>
                <w:tcPr>
                  <w:tcW w:w="4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F78EA" w:rsidRPr="0084191B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ББ78</w:t>
                  </w:r>
                </w:p>
              </w:tc>
            </w:tr>
            <w:tr w:rsidR="00DF78EA" w:rsidRPr="0084191B" w:rsidTr="00DF78EA">
              <w:trPr>
                <w:trHeight w:val="70"/>
              </w:trPr>
              <w:tc>
                <w:tcPr>
                  <w:tcW w:w="3787" w:type="pct"/>
                  <w:vMerge/>
                  <w:shd w:val="clear" w:color="auto" w:fill="auto"/>
                </w:tcPr>
                <w:p w:rsidR="00DF78EA" w:rsidRPr="0084191B" w:rsidRDefault="00DF78EA" w:rsidP="00DF78E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36" w:type="pct"/>
                  <w:vMerge/>
                  <w:shd w:val="clear" w:color="auto" w:fill="auto"/>
                </w:tcPr>
                <w:p w:rsidR="00DF78EA" w:rsidRPr="0084191B" w:rsidRDefault="00DF78EA" w:rsidP="00DF78E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98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DF78EA" w:rsidRPr="00833B5B" w:rsidRDefault="00DF78EA" w:rsidP="00DF78E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DF78EA" w:rsidRPr="008B36E2" w:rsidRDefault="00DF78EA" w:rsidP="00DF78EA">
            <w:pPr>
              <w:spacing w:after="0"/>
              <w:rPr>
                <w:vanish/>
              </w:rPr>
            </w:pPr>
          </w:p>
          <w:tbl>
            <w:tblPr>
              <w:tblpPr w:leftFromText="180" w:rightFromText="180" w:vertAnchor="text" w:horzAnchor="margin" w:tblpY="95"/>
              <w:tblW w:w="5119" w:type="pct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75"/>
              <w:gridCol w:w="2413"/>
              <w:gridCol w:w="2822"/>
              <w:gridCol w:w="2634"/>
              <w:gridCol w:w="1130"/>
              <w:gridCol w:w="565"/>
              <w:gridCol w:w="1130"/>
              <w:gridCol w:w="1127"/>
              <w:gridCol w:w="1111"/>
            </w:tblGrid>
            <w:tr w:rsidR="00DF78EA" w:rsidRPr="00620012" w:rsidTr="00DF78EA">
              <w:trPr>
                <w:trHeight w:val="547"/>
              </w:trPr>
              <w:tc>
                <w:tcPr>
                  <w:tcW w:w="85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20012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Уникальный</w:t>
                  </w:r>
                </w:p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20012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номер реестровой записи</w:t>
                  </w:r>
                </w:p>
              </w:tc>
              <w:tc>
                <w:tcPr>
                  <w:tcW w:w="77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20012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Показатель, характеризующий содержание </w:t>
                  </w: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работы</w:t>
                  </w:r>
                </w:p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20012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Показатель, характеризующий условия (формы) </w:t>
                  </w: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работы</w:t>
                  </w:r>
                </w:p>
              </w:tc>
              <w:tc>
                <w:tcPr>
                  <w:tcW w:w="1387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20012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Показатель качества </w:t>
                  </w: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работы</w:t>
                  </w:r>
                </w:p>
              </w:tc>
              <w:tc>
                <w:tcPr>
                  <w:tcW w:w="107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20012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Значение показателя качества </w:t>
                  </w:r>
                </w:p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работы</w:t>
                  </w:r>
                </w:p>
              </w:tc>
            </w:tr>
            <w:tr w:rsidR="00DF78EA" w:rsidRPr="00620012" w:rsidTr="00DF78EA">
              <w:trPr>
                <w:trHeight w:val="693"/>
              </w:trPr>
              <w:tc>
                <w:tcPr>
                  <w:tcW w:w="85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20012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54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20012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единица</w:t>
                  </w:r>
                </w:p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20012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измерения по ОКЕИ</w:t>
                  </w:r>
                </w:p>
              </w:tc>
              <w:tc>
                <w:tcPr>
                  <w:tcW w:w="36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2020</w:t>
                  </w:r>
                  <w:r w:rsidRPr="00620012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год (очередной финансовый год)</w:t>
                  </w:r>
                </w:p>
              </w:tc>
              <w:tc>
                <w:tcPr>
                  <w:tcW w:w="36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2021</w:t>
                  </w:r>
                  <w:r w:rsidRPr="00620012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год</w:t>
                  </w:r>
                </w:p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20012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(1-й год планового периода)</w:t>
                  </w:r>
                </w:p>
              </w:tc>
              <w:tc>
                <w:tcPr>
                  <w:tcW w:w="35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  2022</w:t>
                  </w:r>
                  <w:r w:rsidRPr="00620012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год (2-й год планового периода)</w:t>
                  </w:r>
                </w:p>
              </w:tc>
            </w:tr>
            <w:tr w:rsidR="00DF78EA" w:rsidRPr="00620012" w:rsidTr="00DF78EA">
              <w:trPr>
                <w:trHeight w:val="300"/>
              </w:trPr>
              <w:tc>
                <w:tcPr>
                  <w:tcW w:w="85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20012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наимено</w:t>
                  </w:r>
                  <w:r w:rsidRPr="00620012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softHyphen/>
                    <w:t>вание</w:t>
                  </w:r>
                </w:p>
              </w:tc>
              <w:tc>
                <w:tcPr>
                  <w:tcW w:w="1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20012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362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6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</w:tr>
            <w:tr w:rsidR="00DF78EA" w:rsidRPr="00620012" w:rsidTr="00DF78EA">
              <w:trPr>
                <w:trHeight w:val="264"/>
              </w:trPr>
              <w:tc>
                <w:tcPr>
                  <w:tcW w:w="8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949916О.99.0.ББ78АА00000</w:t>
                  </w:r>
                </w:p>
              </w:tc>
              <w:tc>
                <w:tcPr>
                  <w:tcW w:w="7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D5BDF" w:rsidRDefault="00DF78EA" w:rsidP="00DF78EA">
                  <w:pPr>
                    <w:widowControl w:val="0"/>
                    <w:spacing w:after="0" w:line="240" w:lineRule="auto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D5BDF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О</w:t>
                  </w:r>
                  <w:r w:rsidRPr="006D5BD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рганизация д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еятельности клубных</w:t>
                  </w:r>
                  <w:r w:rsidRPr="006D5BD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 формирований</w:t>
                  </w:r>
                  <w:r w:rsidRPr="006D5BDF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20012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В стационарных условиях</w:t>
                  </w:r>
                </w:p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Количество</w:t>
                  </w:r>
                  <w:r w:rsidRPr="00620012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формирований </w:t>
                  </w:r>
                </w:p>
              </w:tc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единиц</w:t>
                  </w:r>
                </w:p>
              </w:tc>
              <w:tc>
                <w:tcPr>
                  <w:tcW w:w="1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642</w:t>
                  </w:r>
                </w:p>
              </w:tc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</w:p>
              </w:tc>
            </w:tr>
          </w:tbl>
          <w:p w:rsidR="00DF78EA" w:rsidRPr="0084191B" w:rsidRDefault="00DF78EA" w:rsidP="00DF78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191B">
              <w:rPr>
                <w:rFonts w:ascii="Times New Roman" w:eastAsia="Times New Roman" w:hAnsi="Times New Roman"/>
                <w:sz w:val="24"/>
                <w:szCs w:val="24"/>
              </w:rPr>
              <w:t xml:space="preserve">допустимые (возможные) отклонения от установленных показателей качества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работы</w:t>
            </w:r>
            <w:r w:rsidRPr="0084191B">
              <w:rPr>
                <w:rFonts w:ascii="Times New Roman" w:eastAsia="Times New Roman" w:hAnsi="Times New Roman"/>
                <w:sz w:val="24"/>
                <w:szCs w:val="24"/>
              </w:rPr>
              <w:t>, в пределах которых муниципальное задание считается выполненным (процентов): 10.</w:t>
            </w:r>
          </w:p>
          <w:p w:rsidR="00DF78EA" w:rsidRPr="0084191B" w:rsidRDefault="00DF78EA" w:rsidP="00DF78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Порядок оказания работ</w:t>
            </w:r>
            <w:r w:rsidRPr="008419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  <w:p w:rsidR="00DF78EA" w:rsidRPr="0084191B" w:rsidRDefault="00DF78EA" w:rsidP="00DF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Pr="008419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.1. Нормативно правовой акт, регулирующи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 порядок работ</w:t>
            </w:r>
            <w:r w:rsidRPr="008419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841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законодательства Российской Федерации о культуре, принятые </w:t>
            </w:r>
            <w:r w:rsidRPr="0084191B">
              <w:rPr>
                <w:rFonts w:ascii="Times New Roman" w:hAnsi="Times New Roman"/>
                <w:sz w:val="24"/>
                <w:szCs w:val="24"/>
              </w:rPr>
              <w:t xml:space="preserve">Верховным Советом Российской Федерации </w:t>
            </w:r>
            <w:r w:rsidRPr="0084191B">
              <w:rPr>
                <w:rFonts w:ascii="Times New Roman" w:hAnsi="Times New Roman"/>
                <w:color w:val="000000"/>
                <w:sz w:val="24"/>
                <w:szCs w:val="24"/>
              </w:rPr>
              <w:t>9 октября 1992 года № 3612-1.</w:t>
            </w:r>
          </w:p>
          <w:p w:rsidR="00DF78EA" w:rsidRPr="0084191B" w:rsidRDefault="00DF78EA" w:rsidP="00DF78E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Pr="008419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.2.Порядок информирования потенциа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льных потребителей работ</w:t>
            </w:r>
            <w:r w:rsidRPr="008419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  <w:tbl>
            <w:tblPr>
              <w:tblW w:w="508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78"/>
              <w:gridCol w:w="9095"/>
              <w:gridCol w:w="2042"/>
            </w:tblGrid>
            <w:tr w:rsidR="00DF78EA" w:rsidRPr="0084191B" w:rsidTr="00DF78EA">
              <w:tc>
                <w:tcPr>
                  <w:tcW w:w="1411" w:type="pct"/>
                  <w:shd w:val="clear" w:color="auto" w:fill="auto"/>
                </w:tcPr>
                <w:p w:rsidR="00DF78EA" w:rsidRPr="00620012" w:rsidRDefault="00DF78EA" w:rsidP="00DF78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62001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Способ информирования</w:t>
                  </w:r>
                </w:p>
              </w:tc>
              <w:tc>
                <w:tcPr>
                  <w:tcW w:w="2931" w:type="pct"/>
                  <w:shd w:val="clear" w:color="auto" w:fill="auto"/>
                </w:tcPr>
                <w:p w:rsidR="00DF78EA" w:rsidRPr="00620012" w:rsidRDefault="00DF78EA" w:rsidP="00DF78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62001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Состав размещаемой информации</w:t>
                  </w:r>
                </w:p>
              </w:tc>
              <w:tc>
                <w:tcPr>
                  <w:tcW w:w="658" w:type="pct"/>
                  <w:shd w:val="clear" w:color="auto" w:fill="auto"/>
                </w:tcPr>
                <w:p w:rsidR="00DF78EA" w:rsidRPr="00620012" w:rsidRDefault="00DF78EA" w:rsidP="00DF78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62001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Частота обновления информации</w:t>
                  </w:r>
                </w:p>
              </w:tc>
            </w:tr>
            <w:tr w:rsidR="00DF78EA" w:rsidRPr="0084191B" w:rsidTr="00DF78EA">
              <w:trPr>
                <w:trHeight w:val="474"/>
              </w:trPr>
              <w:tc>
                <w:tcPr>
                  <w:tcW w:w="1411" w:type="pct"/>
                  <w:shd w:val="clear" w:color="auto" w:fill="auto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20012">
                    <w:rPr>
                      <w:rFonts w:ascii="Times New Roman" w:hAnsi="Times New Roman"/>
                      <w:sz w:val="20"/>
                      <w:szCs w:val="20"/>
                    </w:rPr>
                    <w:t>Размещение информации на информационных стендах учреждения</w:t>
                  </w:r>
                </w:p>
              </w:tc>
              <w:tc>
                <w:tcPr>
                  <w:tcW w:w="2931" w:type="pct"/>
                  <w:shd w:val="clear" w:color="auto" w:fill="auto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20012">
                    <w:rPr>
                      <w:rFonts w:ascii="Times New Roman" w:hAnsi="Times New Roman"/>
                      <w:sz w:val="20"/>
                      <w:szCs w:val="20"/>
                    </w:rPr>
                    <w:t>Информация о режиме работы учреждения и его структурных подразделений, перечень услуг, порядок оказания услуг, телефоны специалистов, реклама</w:t>
                  </w:r>
                </w:p>
              </w:tc>
              <w:tc>
                <w:tcPr>
                  <w:tcW w:w="658" w:type="pct"/>
                  <w:vMerge w:val="restart"/>
                  <w:shd w:val="clear" w:color="auto" w:fill="auto"/>
                </w:tcPr>
                <w:p w:rsidR="00DF78EA" w:rsidRPr="00620012" w:rsidRDefault="00DF78EA" w:rsidP="00DF78E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62001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По мере изменения данных, согласно годовому плану учреждения</w:t>
                  </w:r>
                </w:p>
              </w:tc>
            </w:tr>
            <w:tr w:rsidR="00DF78EA" w:rsidRPr="0084191B" w:rsidTr="00DF78EA">
              <w:trPr>
                <w:trHeight w:val="633"/>
              </w:trPr>
              <w:tc>
                <w:tcPr>
                  <w:tcW w:w="1411" w:type="pct"/>
                  <w:shd w:val="clear" w:color="auto" w:fill="auto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20012">
                    <w:rPr>
                      <w:rFonts w:ascii="Times New Roman" w:hAnsi="Times New Roman"/>
                      <w:sz w:val="20"/>
                      <w:szCs w:val="20"/>
                    </w:rPr>
                    <w:t>Размещение информации в сети Интернет, сайтах.</w:t>
                  </w:r>
                </w:p>
              </w:tc>
              <w:tc>
                <w:tcPr>
                  <w:tcW w:w="2931" w:type="pct"/>
                  <w:shd w:val="clear" w:color="auto" w:fill="auto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20012">
                    <w:rPr>
                      <w:rFonts w:ascii="Times New Roman" w:hAnsi="Times New Roman"/>
                      <w:sz w:val="20"/>
                      <w:szCs w:val="20"/>
                    </w:rPr>
                    <w:t xml:space="preserve">Информация об организации деятельности учреждения, его структурных подразделений (режим работы, телефоны для справок, порядок оказания (выполнения) услуг (работ), объявления, реклама) </w:t>
                  </w:r>
                </w:p>
              </w:tc>
              <w:tc>
                <w:tcPr>
                  <w:tcW w:w="658" w:type="pct"/>
                  <w:vMerge/>
                  <w:shd w:val="clear" w:color="auto" w:fill="auto"/>
                </w:tcPr>
                <w:p w:rsidR="00DF78EA" w:rsidRPr="0084191B" w:rsidRDefault="00DF78EA" w:rsidP="00DF78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F78EA" w:rsidRPr="0084191B" w:rsidTr="00DF78EA">
              <w:tc>
                <w:tcPr>
                  <w:tcW w:w="1411" w:type="pct"/>
                  <w:shd w:val="clear" w:color="auto" w:fill="auto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20012">
                    <w:rPr>
                      <w:rFonts w:ascii="Times New Roman" w:hAnsi="Times New Roman"/>
                      <w:sz w:val="20"/>
                      <w:szCs w:val="20"/>
                    </w:rPr>
                    <w:t>Размещение информации в СМИ, в тематических публикациях  и телепередачах</w:t>
                  </w:r>
                </w:p>
              </w:tc>
              <w:tc>
                <w:tcPr>
                  <w:tcW w:w="2931" w:type="pct"/>
                  <w:shd w:val="clear" w:color="auto" w:fill="auto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20012">
                    <w:rPr>
                      <w:rFonts w:ascii="Times New Roman" w:hAnsi="Times New Roman"/>
                      <w:sz w:val="20"/>
                      <w:szCs w:val="20"/>
                    </w:rPr>
                    <w:t>Информация о деятельности учреждения, его структурных подразделений (направления работы, достижения, информация о проводимых мероприятиях)</w:t>
                  </w:r>
                </w:p>
              </w:tc>
              <w:tc>
                <w:tcPr>
                  <w:tcW w:w="658" w:type="pct"/>
                  <w:vMerge/>
                  <w:shd w:val="clear" w:color="auto" w:fill="auto"/>
                </w:tcPr>
                <w:p w:rsidR="00DF78EA" w:rsidRPr="0084191B" w:rsidRDefault="00DF78EA" w:rsidP="00DF78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F78EA" w:rsidRPr="0084191B" w:rsidTr="00DF78EA">
              <w:tc>
                <w:tcPr>
                  <w:tcW w:w="1411" w:type="pct"/>
                  <w:shd w:val="clear" w:color="auto" w:fill="auto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20012">
                    <w:rPr>
                      <w:rFonts w:ascii="Times New Roman" w:hAnsi="Times New Roman"/>
                      <w:sz w:val="20"/>
                      <w:szCs w:val="20"/>
                    </w:rPr>
                    <w:t>Размещение информации на рекламных щитах, баннерах, афишах</w:t>
                  </w:r>
                </w:p>
              </w:tc>
              <w:tc>
                <w:tcPr>
                  <w:tcW w:w="2931" w:type="pct"/>
                  <w:shd w:val="clear" w:color="auto" w:fill="auto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20012">
                    <w:rPr>
                      <w:rFonts w:ascii="Times New Roman" w:hAnsi="Times New Roman"/>
                      <w:sz w:val="20"/>
                      <w:szCs w:val="20"/>
                    </w:rPr>
                    <w:t xml:space="preserve">Информация о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работе любительских объединений</w:t>
                  </w:r>
                </w:p>
              </w:tc>
              <w:tc>
                <w:tcPr>
                  <w:tcW w:w="658" w:type="pct"/>
                  <w:vMerge/>
                  <w:shd w:val="clear" w:color="auto" w:fill="auto"/>
                </w:tcPr>
                <w:p w:rsidR="00DF78EA" w:rsidRPr="0084191B" w:rsidRDefault="00DF78EA" w:rsidP="00DF78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F78EA" w:rsidRDefault="00DF78EA" w:rsidP="00DF78EA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78EA" w:rsidRDefault="00DF78EA" w:rsidP="00DF78E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78EA" w:rsidRDefault="00DF78EA" w:rsidP="00DF78E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78EA" w:rsidRDefault="00DF78EA" w:rsidP="00DF78E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78EA" w:rsidRDefault="00DF78EA" w:rsidP="00DF78E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78EA" w:rsidRDefault="00DF78EA" w:rsidP="00DF78E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78EA" w:rsidRDefault="00DF78EA" w:rsidP="00DF78E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78EA" w:rsidRDefault="00DF78EA" w:rsidP="00DF78E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78EA" w:rsidRPr="0084191B" w:rsidRDefault="00DF78EA" w:rsidP="00DF78E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Раздел 3.</w:t>
            </w:r>
            <w:r w:rsidRPr="0062001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tbl>
            <w:tblPr>
              <w:tblW w:w="5081" w:type="pct"/>
              <w:tblLook w:val="01E0" w:firstRow="1" w:lastRow="1" w:firstColumn="1" w:lastColumn="1" w:noHBand="0" w:noVBand="0"/>
            </w:tblPr>
            <w:tblGrid>
              <w:gridCol w:w="11808"/>
              <w:gridCol w:w="2120"/>
              <w:gridCol w:w="1568"/>
            </w:tblGrid>
            <w:tr w:rsidR="00DF78EA" w:rsidRPr="0084191B" w:rsidTr="00DF78EA">
              <w:trPr>
                <w:trHeight w:val="787"/>
              </w:trPr>
              <w:tc>
                <w:tcPr>
                  <w:tcW w:w="3809" w:type="pct"/>
                  <w:vMerge w:val="restart"/>
                  <w:shd w:val="clear" w:color="auto" w:fill="auto"/>
                </w:tcPr>
                <w:p w:rsidR="00DF78EA" w:rsidRPr="0084191B" w:rsidRDefault="00DF78EA" w:rsidP="00DF78EA">
                  <w:pPr>
                    <w:widowControl w:val="0"/>
                    <w:numPr>
                      <w:ilvl w:val="0"/>
                      <w:numId w:val="5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Наименование работ</w:t>
                  </w:r>
                  <w:r w:rsidRPr="0084191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библиотечное обслуживание</w:t>
                  </w:r>
                  <w:r w:rsidRPr="0084191B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DF78EA" w:rsidRPr="0084191B" w:rsidRDefault="00DF78EA" w:rsidP="00DF78EA">
                  <w:pPr>
                    <w:widowControl w:val="0"/>
                    <w:numPr>
                      <w:ilvl w:val="0"/>
                      <w:numId w:val="5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4191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Категории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потребителей работы</w:t>
                  </w:r>
                  <w:r w:rsidRPr="0084191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: физические лица.</w:t>
                  </w:r>
                </w:p>
                <w:p w:rsidR="00DF78EA" w:rsidRPr="0084191B" w:rsidRDefault="00DF78EA" w:rsidP="00DF78EA">
                  <w:pPr>
                    <w:widowControl w:val="0"/>
                    <w:numPr>
                      <w:ilvl w:val="0"/>
                      <w:numId w:val="5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4191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Показатели, характеризующие объем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(содержание)</w:t>
                  </w:r>
                  <w:r w:rsidRPr="0084191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и (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или) качество работы</w:t>
                  </w:r>
                  <w:r w:rsidRPr="0084191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84" w:type="pct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F78EA" w:rsidRPr="00833B5B" w:rsidRDefault="00DF78EA" w:rsidP="00DF78EA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833B5B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Уникальный номер по базовому (отраслевому) перечню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F78EA" w:rsidRPr="0084191B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ББ83</w:t>
                  </w:r>
                </w:p>
              </w:tc>
            </w:tr>
            <w:tr w:rsidR="00DF78EA" w:rsidRPr="0084191B" w:rsidTr="00DF78EA">
              <w:trPr>
                <w:trHeight w:val="70"/>
              </w:trPr>
              <w:tc>
                <w:tcPr>
                  <w:tcW w:w="3809" w:type="pct"/>
                  <w:vMerge/>
                  <w:shd w:val="clear" w:color="auto" w:fill="auto"/>
                </w:tcPr>
                <w:p w:rsidR="00DF78EA" w:rsidRPr="0084191B" w:rsidRDefault="00DF78EA" w:rsidP="00DF78E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4" w:type="pct"/>
                  <w:vMerge/>
                  <w:shd w:val="clear" w:color="auto" w:fill="auto"/>
                </w:tcPr>
                <w:p w:rsidR="00DF78EA" w:rsidRPr="0084191B" w:rsidRDefault="00DF78EA" w:rsidP="00DF78E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06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DF78EA" w:rsidRPr="00620012" w:rsidRDefault="00DF78EA" w:rsidP="00DF78E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DF78EA" w:rsidRPr="008B36E2" w:rsidRDefault="00DF78EA" w:rsidP="00DF78EA">
            <w:pPr>
              <w:spacing w:after="0"/>
              <w:rPr>
                <w:vanish/>
              </w:rPr>
            </w:pPr>
          </w:p>
          <w:tbl>
            <w:tblPr>
              <w:tblpPr w:leftFromText="180" w:rightFromText="180" w:vertAnchor="text" w:horzAnchor="margin" w:tblpY="95"/>
              <w:tblW w:w="5118" w:type="pct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21"/>
              <w:gridCol w:w="2075"/>
              <w:gridCol w:w="2827"/>
              <w:gridCol w:w="2637"/>
              <w:gridCol w:w="1317"/>
              <w:gridCol w:w="565"/>
              <w:gridCol w:w="1127"/>
              <w:gridCol w:w="1127"/>
              <w:gridCol w:w="1108"/>
            </w:tblGrid>
            <w:tr w:rsidR="00DF78EA" w:rsidRPr="0084191B" w:rsidTr="00DF78EA">
              <w:trPr>
                <w:trHeight w:val="547"/>
              </w:trPr>
              <w:tc>
                <w:tcPr>
                  <w:tcW w:w="90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20012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Уникальный</w:t>
                  </w:r>
                </w:p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20012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номер </w:t>
                  </w:r>
                </w:p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20012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реестровой </w:t>
                  </w:r>
                </w:p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20012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записи</w:t>
                  </w:r>
                </w:p>
              </w:tc>
              <w:tc>
                <w:tcPr>
                  <w:tcW w:w="66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20012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Показатель, характеризующий содержание </w:t>
                  </w: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работ</w:t>
                  </w:r>
                </w:p>
                <w:p w:rsidR="00DF78EA" w:rsidRPr="00620012" w:rsidRDefault="00DF78EA" w:rsidP="00DF78EA">
                  <w:pPr>
                    <w:widowControl w:val="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20012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Показатель, характеризующий условия (формы) </w:t>
                  </w: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работы</w:t>
                  </w:r>
                </w:p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20012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Показатель качества </w:t>
                  </w: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работы</w:t>
                  </w:r>
                </w:p>
              </w:tc>
              <w:tc>
                <w:tcPr>
                  <w:tcW w:w="1077" w:type="pct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20012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Значение показателя качества </w:t>
                  </w:r>
                </w:p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работы</w:t>
                  </w:r>
                </w:p>
              </w:tc>
            </w:tr>
            <w:tr w:rsidR="00DF78EA" w:rsidRPr="0084191B" w:rsidTr="00DF78EA">
              <w:trPr>
                <w:trHeight w:val="677"/>
              </w:trPr>
              <w:tc>
                <w:tcPr>
                  <w:tcW w:w="90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6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20012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60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20012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единица</w:t>
                  </w:r>
                </w:p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20012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измерения по ОКЕИ</w:t>
                  </w:r>
                </w:p>
              </w:tc>
              <w:tc>
                <w:tcPr>
                  <w:tcW w:w="36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2020</w:t>
                  </w:r>
                  <w:r w:rsidRPr="00620012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год (очередной финансовый год)</w:t>
                  </w:r>
                </w:p>
              </w:tc>
              <w:tc>
                <w:tcPr>
                  <w:tcW w:w="36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2021</w:t>
                  </w:r>
                  <w:r w:rsidRPr="00620012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год</w:t>
                  </w:r>
                </w:p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20012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(1-й год планового периода)</w:t>
                  </w:r>
                </w:p>
              </w:tc>
              <w:tc>
                <w:tcPr>
                  <w:tcW w:w="35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  2022</w:t>
                  </w:r>
                  <w:r w:rsidRPr="00620012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год (2-й год планового периода)</w:t>
                  </w:r>
                </w:p>
              </w:tc>
            </w:tr>
            <w:tr w:rsidR="00DF78EA" w:rsidRPr="0084191B" w:rsidTr="00DF78EA">
              <w:trPr>
                <w:trHeight w:val="380"/>
              </w:trPr>
              <w:tc>
                <w:tcPr>
                  <w:tcW w:w="90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5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6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20012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наимено</w:t>
                  </w:r>
                  <w:r w:rsidRPr="00620012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softHyphen/>
                    <w:t>вание</w:t>
                  </w:r>
                </w:p>
              </w:tc>
              <w:tc>
                <w:tcPr>
                  <w:tcW w:w="1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20012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36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5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</w:tr>
            <w:tr w:rsidR="00DF78EA" w:rsidRPr="0084191B" w:rsidTr="00DF78EA">
              <w:trPr>
                <w:trHeight w:val="239"/>
              </w:trPr>
              <w:tc>
                <w:tcPr>
                  <w:tcW w:w="90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910100О.99.0.ББ83АА00000</w:t>
                  </w:r>
                </w:p>
              </w:tc>
              <w:tc>
                <w:tcPr>
                  <w:tcW w:w="66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Библиотечное обслуживание</w:t>
                  </w:r>
                </w:p>
              </w:tc>
              <w:tc>
                <w:tcPr>
                  <w:tcW w:w="90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20012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На территории сельсовета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Количество пользователей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человек</w:t>
                  </w:r>
                </w:p>
              </w:tc>
              <w:tc>
                <w:tcPr>
                  <w:tcW w:w="181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792</w:t>
                  </w:r>
                </w:p>
              </w:tc>
              <w:tc>
                <w:tcPr>
                  <w:tcW w:w="361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375</w:t>
                  </w:r>
                </w:p>
              </w:tc>
              <w:tc>
                <w:tcPr>
                  <w:tcW w:w="361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375</w:t>
                  </w:r>
                </w:p>
              </w:tc>
              <w:tc>
                <w:tcPr>
                  <w:tcW w:w="355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375</w:t>
                  </w:r>
                </w:p>
              </w:tc>
            </w:tr>
            <w:tr w:rsidR="00DF78EA" w:rsidRPr="0084191B" w:rsidTr="00DF78EA">
              <w:trPr>
                <w:trHeight w:val="280"/>
              </w:trPr>
              <w:tc>
                <w:tcPr>
                  <w:tcW w:w="90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Книговыдача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экземпляров</w:t>
                  </w:r>
                </w:p>
              </w:tc>
              <w:tc>
                <w:tcPr>
                  <w:tcW w:w="1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Roboto" w:hAnsi="Roboto"/>
                      <w:sz w:val="21"/>
                      <w:szCs w:val="21"/>
                    </w:rPr>
                    <w:t>796</w:t>
                  </w:r>
                </w:p>
              </w:tc>
              <w:tc>
                <w:tcPr>
                  <w:tcW w:w="3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7500</w:t>
                  </w:r>
                </w:p>
              </w:tc>
              <w:tc>
                <w:tcPr>
                  <w:tcW w:w="3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7500</w:t>
                  </w:r>
                </w:p>
              </w:tc>
              <w:tc>
                <w:tcPr>
                  <w:tcW w:w="3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7500</w:t>
                  </w:r>
                </w:p>
              </w:tc>
            </w:tr>
            <w:tr w:rsidR="00DF78EA" w:rsidRPr="0084191B" w:rsidTr="00DF78EA">
              <w:trPr>
                <w:trHeight w:val="280"/>
              </w:trPr>
              <w:tc>
                <w:tcPr>
                  <w:tcW w:w="90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Default="00DF78EA" w:rsidP="00DF78EA">
                  <w:pPr>
                    <w:widowControl w:val="0"/>
                    <w:spacing w:after="0" w:line="240" w:lineRule="auto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DF78EA">
                    <w:rPr>
                      <w:rFonts w:ascii="Roboto" w:hAnsi="Roboto" w:cs="Arial"/>
                      <w:color w:val="000000"/>
                      <w:sz w:val="21"/>
                      <w:szCs w:val="21"/>
                    </w:rPr>
                    <w:t>Количество посещений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Default="00DF78EA" w:rsidP="00DF78EA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единиц</w:t>
                  </w:r>
                </w:p>
              </w:tc>
              <w:tc>
                <w:tcPr>
                  <w:tcW w:w="1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DF78EA">
                    <w:rPr>
                      <w:rFonts w:ascii="Roboto" w:hAnsi="Roboto" w:cs="Arial"/>
                      <w:color w:val="000000"/>
                      <w:sz w:val="21"/>
                      <w:szCs w:val="21"/>
                    </w:rPr>
                    <w:t>642</w:t>
                  </w:r>
                </w:p>
              </w:tc>
              <w:tc>
                <w:tcPr>
                  <w:tcW w:w="3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3000</w:t>
                  </w:r>
                </w:p>
              </w:tc>
              <w:tc>
                <w:tcPr>
                  <w:tcW w:w="3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3000</w:t>
                  </w:r>
                </w:p>
              </w:tc>
              <w:tc>
                <w:tcPr>
                  <w:tcW w:w="3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78EA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3000</w:t>
                  </w:r>
                </w:p>
              </w:tc>
            </w:tr>
          </w:tbl>
          <w:p w:rsidR="00DF78EA" w:rsidRDefault="00DF78EA" w:rsidP="00DF78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191B">
              <w:rPr>
                <w:rFonts w:ascii="Times New Roman" w:eastAsia="Times New Roman" w:hAnsi="Times New Roman"/>
                <w:sz w:val="24"/>
                <w:szCs w:val="24"/>
              </w:rPr>
              <w:t xml:space="preserve">допустимые (возможные) отклонения от установленных показателей качества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работы</w:t>
            </w:r>
            <w:r w:rsidRPr="0084191B">
              <w:rPr>
                <w:rFonts w:ascii="Times New Roman" w:eastAsia="Times New Roman" w:hAnsi="Times New Roman"/>
                <w:sz w:val="24"/>
                <w:szCs w:val="24"/>
              </w:rPr>
              <w:t>, в пределах которых муниципальное задание считается выполненным (процентов): 10.</w:t>
            </w:r>
          </w:p>
          <w:p w:rsidR="00DF78EA" w:rsidRPr="0084191B" w:rsidRDefault="00DF78EA" w:rsidP="00DF78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Pr="008419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     Порядок оказания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</w:t>
            </w:r>
            <w:r w:rsidRPr="008419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  <w:p w:rsidR="00DF78EA" w:rsidRPr="0084191B" w:rsidRDefault="00DF78EA" w:rsidP="00DF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Pr="008419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.1. Нормативно правовой акт, регу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лирующий порядок работ</w:t>
            </w:r>
            <w:r w:rsidRPr="008419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841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законодательства Российской Федерации о культуре, принятые </w:t>
            </w:r>
            <w:r w:rsidRPr="0084191B">
              <w:rPr>
                <w:rFonts w:ascii="Times New Roman" w:hAnsi="Times New Roman"/>
                <w:sz w:val="24"/>
                <w:szCs w:val="24"/>
              </w:rPr>
              <w:t xml:space="preserve">Верховным Советом Российской Федерации </w:t>
            </w:r>
            <w:r w:rsidRPr="0084191B">
              <w:rPr>
                <w:rFonts w:ascii="Times New Roman" w:hAnsi="Times New Roman"/>
                <w:color w:val="000000"/>
                <w:sz w:val="24"/>
                <w:szCs w:val="24"/>
              </w:rPr>
              <w:t>9 октября 1992 года № 3612-1.</w:t>
            </w:r>
          </w:p>
          <w:p w:rsidR="00DF78EA" w:rsidRPr="0084191B" w:rsidRDefault="00DF78EA" w:rsidP="00DF78EA">
            <w:pPr>
              <w:widowControl w:val="0"/>
              <w:numPr>
                <w:ilvl w:val="1"/>
                <w:numId w:val="8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8419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Порядок информирования потенциальных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потребителей работ</w:t>
            </w:r>
            <w:r w:rsidRPr="008419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  <w:tbl>
            <w:tblPr>
              <w:tblW w:w="508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78"/>
              <w:gridCol w:w="9095"/>
              <w:gridCol w:w="2042"/>
            </w:tblGrid>
            <w:tr w:rsidR="00DF78EA" w:rsidRPr="0084191B" w:rsidTr="00DF78EA">
              <w:tc>
                <w:tcPr>
                  <w:tcW w:w="1411" w:type="pct"/>
                  <w:shd w:val="clear" w:color="auto" w:fill="auto"/>
                </w:tcPr>
                <w:p w:rsidR="00DF78EA" w:rsidRPr="00620012" w:rsidRDefault="00DF78EA" w:rsidP="00DF78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62001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Способ информирования</w:t>
                  </w:r>
                </w:p>
              </w:tc>
              <w:tc>
                <w:tcPr>
                  <w:tcW w:w="2931" w:type="pct"/>
                  <w:shd w:val="clear" w:color="auto" w:fill="auto"/>
                </w:tcPr>
                <w:p w:rsidR="00DF78EA" w:rsidRPr="00620012" w:rsidRDefault="00DF78EA" w:rsidP="00DF78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62001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Состав размещаемой информации</w:t>
                  </w:r>
                </w:p>
              </w:tc>
              <w:tc>
                <w:tcPr>
                  <w:tcW w:w="658" w:type="pct"/>
                  <w:shd w:val="clear" w:color="auto" w:fill="auto"/>
                </w:tcPr>
                <w:p w:rsidR="00DF78EA" w:rsidRPr="00620012" w:rsidRDefault="00DF78EA" w:rsidP="00DF78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62001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Частота обновления информации</w:t>
                  </w:r>
                </w:p>
              </w:tc>
            </w:tr>
            <w:tr w:rsidR="00DF78EA" w:rsidRPr="0084191B" w:rsidTr="00DF78EA">
              <w:trPr>
                <w:trHeight w:val="474"/>
              </w:trPr>
              <w:tc>
                <w:tcPr>
                  <w:tcW w:w="1411" w:type="pct"/>
                  <w:shd w:val="clear" w:color="auto" w:fill="auto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20012">
                    <w:rPr>
                      <w:rFonts w:ascii="Times New Roman" w:hAnsi="Times New Roman"/>
                      <w:sz w:val="20"/>
                      <w:szCs w:val="20"/>
                    </w:rPr>
                    <w:t>Размещение информации на информационных стендах учреждения</w:t>
                  </w:r>
                </w:p>
              </w:tc>
              <w:tc>
                <w:tcPr>
                  <w:tcW w:w="2931" w:type="pct"/>
                  <w:shd w:val="clear" w:color="auto" w:fill="auto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20012">
                    <w:rPr>
                      <w:rFonts w:ascii="Times New Roman" w:hAnsi="Times New Roman"/>
                      <w:sz w:val="20"/>
                      <w:szCs w:val="20"/>
                    </w:rPr>
                    <w:t>Информация о режиме работы учреждения и его структурных подразделений, перечень услуг, порядок оказания услуг, телефоны специалистов, реклама</w:t>
                  </w:r>
                </w:p>
              </w:tc>
              <w:tc>
                <w:tcPr>
                  <w:tcW w:w="658" w:type="pct"/>
                  <w:vMerge w:val="restart"/>
                  <w:shd w:val="clear" w:color="auto" w:fill="auto"/>
                </w:tcPr>
                <w:p w:rsidR="00DF78EA" w:rsidRPr="00620012" w:rsidRDefault="00DF78EA" w:rsidP="00DF78E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62001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По мере изменения данных, согласно годовому плану учреждения</w:t>
                  </w:r>
                </w:p>
              </w:tc>
            </w:tr>
            <w:tr w:rsidR="00DF78EA" w:rsidRPr="0084191B" w:rsidTr="00DF78EA">
              <w:trPr>
                <w:trHeight w:val="409"/>
              </w:trPr>
              <w:tc>
                <w:tcPr>
                  <w:tcW w:w="1411" w:type="pct"/>
                  <w:shd w:val="clear" w:color="auto" w:fill="auto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20012">
                    <w:rPr>
                      <w:rFonts w:ascii="Times New Roman" w:hAnsi="Times New Roman"/>
                      <w:sz w:val="20"/>
                      <w:szCs w:val="20"/>
                    </w:rPr>
                    <w:t>Размещение информации в сети Интернет, сайтах.</w:t>
                  </w:r>
                </w:p>
              </w:tc>
              <w:tc>
                <w:tcPr>
                  <w:tcW w:w="2931" w:type="pct"/>
                  <w:shd w:val="clear" w:color="auto" w:fill="auto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20012">
                    <w:rPr>
                      <w:rFonts w:ascii="Times New Roman" w:hAnsi="Times New Roman"/>
                      <w:sz w:val="20"/>
                      <w:szCs w:val="20"/>
                    </w:rPr>
                    <w:t xml:space="preserve">Информация об организации деятельности учреждения, его структурных подразделений (режим работы, телефоны для справок, порядок оказания (выполнения) услуг (работ), объявления, реклама) </w:t>
                  </w:r>
                </w:p>
              </w:tc>
              <w:tc>
                <w:tcPr>
                  <w:tcW w:w="658" w:type="pct"/>
                  <w:vMerge/>
                  <w:shd w:val="clear" w:color="auto" w:fill="auto"/>
                </w:tcPr>
                <w:p w:rsidR="00DF78EA" w:rsidRPr="0084191B" w:rsidRDefault="00DF78EA" w:rsidP="00DF78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F78EA" w:rsidRPr="0084191B" w:rsidTr="00DF78EA">
              <w:tc>
                <w:tcPr>
                  <w:tcW w:w="1411" w:type="pct"/>
                  <w:shd w:val="clear" w:color="auto" w:fill="auto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20012">
                    <w:rPr>
                      <w:rFonts w:ascii="Times New Roman" w:hAnsi="Times New Roman"/>
                      <w:sz w:val="20"/>
                      <w:szCs w:val="20"/>
                    </w:rPr>
                    <w:t>Размещение информации в СМИ, в тематических публикациях  и телепередачах</w:t>
                  </w:r>
                </w:p>
              </w:tc>
              <w:tc>
                <w:tcPr>
                  <w:tcW w:w="2931" w:type="pct"/>
                  <w:shd w:val="clear" w:color="auto" w:fill="auto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20012">
                    <w:rPr>
                      <w:rFonts w:ascii="Times New Roman" w:hAnsi="Times New Roman"/>
                      <w:sz w:val="20"/>
                      <w:szCs w:val="20"/>
                    </w:rPr>
                    <w:t>Информация о деятельности учреждения, его структурных подразделений (направления работы, достижения, информация о проводимых мероприятиях)</w:t>
                  </w:r>
                </w:p>
              </w:tc>
              <w:tc>
                <w:tcPr>
                  <w:tcW w:w="658" w:type="pct"/>
                  <w:vMerge/>
                  <w:shd w:val="clear" w:color="auto" w:fill="auto"/>
                </w:tcPr>
                <w:p w:rsidR="00DF78EA" w:rsidRPr="0084191B" w:rsidRDefault="00DF78EA" w:rsidP="00DF78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F78EA" w:rsidRPr="0084191B" w:rsidTr="00DF78EA">
              <w:tc>
                <w:tcPr>
                  <w:tcW w:w="1411" w:type="pct"/>
                  <w:shd w:val="clear" w:color="auto" w:fill="auto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20012">
                    <w:rPr>
                      <w:rFonts w:ascii="Times New Roman" w:hAnsi="Times New Roman"/>
                      <w:sz w:val="20"/>
                      <w:szCs w:val="20"/>
                    </w:rPr>
                    <w:t>Размещение информации на рекламных щитах, баннерах, афишах</w:t>
                  </w:r>
                </w:p>
              </w:tc>
              <w:tc>
                <w:tcPr>
                  <w:tcW w:w="2931" w:type="pct"/>
                  <w:shd w:val="clear" w:color="auto" w:fill="auto"/>
                </w:tcPr>
                <w:p w:rsidR="00DF78EA" w:rsidRPr="00620012" w:rsidRDefault="00DF78EA" w:rsidP="00DF78E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20012">
                    <w:rPr>
                      <w:rFonts w:ascii="Times New Roman" w:hAnsi="Times New Roman"/>
                      <w:sz w:val="20"/>
                      <w:szCs w:val="20"/>
                    </w:rPr>
                    <w:t>Информация о проводимых мероприятиях</w:t>
                  </w:r>
                </w:p>
              </w:tc>
              <w:tc>
                <w:tcPr>
                  <w:tcW w:w="658" w:type="pct"/>
                  <w:vMerge/>
                  <w:shd w:val="clear" w:color="auto" w:fill="auto"/>
                </w:tcPr>
                <w:p w:rsidR="00DF78EA" w:rsidRPr="0084191B" w:rsidRDefault="00DF78EA" w:rsidP="00DF78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F78EA" w:rsidRDefault="00DF78EA" w:rsidP="00DF78EA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DF78EA" w:rsidRDefault="00DF78EA" w:rsidP="00DF78EA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DF78EA" w:rsidRDefault="00DF78EA" w:rsidP="00DF78EA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DF78EA" w:rsidRDefault="00DF78EA" w:rsidP="00DF78EA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DF78EA" w:rsidRDefault="00DF78EA" w:rsidP="00DF78EA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DF78EA" w:rsidRDefault="00DF78EA" w:rsidP="00DF78EA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DF78EA" w:rsidRDefault="00DF78EA" w:rsidP="00DF78EA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DF78EA" w:rsidRDefault="00DF78EA" w:rsidP="00DF78E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DF78EA" w:rsidRPr="004F1036" w:rsidRDefault="00DF78EA" w:rsidP="00DF78E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F1036">
              <w:rPr>
                <w:rFonts w:ascii="Times New Roman" w:eastAsia="Arial Unicode MS" w:hAnsi="Times New Roman"/>
                <w:b/>
                <w:sz w:val="24"/>
                <w:szCs w:val="24"/>
              </w:rPr>
              <w:t>Часть 3. Прочие сведения о муниципальном задании</w:t>
            </w:r>
          </w:p>
          <w:p w:rsidR="00DF78EA" w:rsidRPr="0084191B" w:rsidRDefault="00DF78EA" w:rsidP="00DF78E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DF78EA" w:rsidRPr="0084191B" w:rsidRDefault="00DF78EA" w:rsidP="00DF78EA">
            <w:pPr>
              <w:widowControl w:val="0"/>
              <w:numPr>
                <w:ilvl w:val="0"/>
                <w:numId w:val="6"/>
              </w:numPr>
              <w:tabs>
                <w:tab w:val="clear" w:pos="420"/>
              </w:tabs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sz w:val="24"/>
                <w:szCs w:val="24"/>
                <w:u w:val="single"/>
              </w:rPr>
            </w:pPr>
            <w:r w:rsidRPr="0084191B">
              <w:rPr>
                <w:rFonts w:ascii="Times New Roman" w:eastAsia="Arial Unicode MS" w:hAnsi="Times New Roman"/>
                <w:sz w:val="24"/>
                <w:szCs w:val="24"/>
              </w:rPr>
              <w:t>Основания для досрочного прекращения выполнения муниципального задания: нет.</w:t>
            </w:r>
          </w:p>
          <w:p w:rsidR="00DF78EA" w:rsidRPr="0084191B" w:rsidRDefault="00DF78EA" w:rsidP="00DF78EA">
            <w:pPr>
              <w:widowControl w:val="0"/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4191B">
              <w:rPr>
                <w:rFonts w:ascii="Times New Roman" w:eastAsia="Arial Unicode MS" w:hAnsi="Times New Roman"/>
                <w:sz w:val="24"/>
                <w:szCs w:val="24"/>
              </w:rPr>
              <w:t>Иная информация, необходимая для выполнения (контроля за выполнением) муниципального задания: нет.</w:t>
            </w:r>
          </w:p>
          <w:p w:rsidR="00DF78EA" w:rsidRPr="0084191B" w:rsidRDefault="00DF78EA" w:rsidP="00DF78EA">
            <w:pPr>
              <w:widowControl w:val="0"/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sz w:val="24"/>
                <w:szCs w:val="24"/>
                <w:u w:val="single"/>
              </w:rPr>
            </w:pPr>
            <w:r w:rsidRPr="0084191B">
              <w:rPr>
                <w:rFonts w:ascii="Times New Roman" w:eastAsia="Arial Unicode MS" w:hAnsi="Times New Roman"/>
                <w:sz w:val="24"/>
                <w:szCs w:val="24"/>
              </w:rPr>
              <w:t>Порядок контроля за выполнением муниципального задания:</w:t>
            </w:r>
          </w:p>
          <w:tbl>
            <w:tblPr>
              <w:tblW w:w="508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23"/>
              <w:gridCol w:w="4270"/>
              <w:gridCol w:w="6122"/>
            </w:tblGrid>
            <w:tr w:rsidR="00DF78EA" w:rsidRPr="0084191B" w:rsidTr="00DF78EA">
              <w:tc>
                <w:tcPr>
                  <w:tcW w:w="1651" w:type="pct"/>
                </w:tcPr>
                <w:p w:rsidR="00DF78EA" w:rsidRPr="0084191B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</w:rPr>
                  </w:pPr>
                  <w:r w:rsidRPr="0084191B"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</w:rPr>
                    <w:t>Форма контроля</w:t>
                  </w:r>
                </w:p>
              </w:tc>
              <w:tc>
                <w:tcPr>
                  <w:tcW w:w="1376" w:type="pct"/>
                </w:tcPr>
                <w:p w:rsidR="00DF78EA" w:rsidRPr="0084191B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</w:rPr>
                  </w:pPr>
                  <w:r w:rsidRPr="0084191B"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</w:rPr>
                    <w:t>Периодичность</w:t>
                  </w:r>
                </w:p>
              </w:tc>
              <w:tc>
                <w:tcPr>
                  <w:tcW w:w="1974" w:type="pct"/>
                </w:tcPr>
                <w:p w:rsidR="00DF78EA" w:rsidRPr="0084191B" w:rsidRDefault="00DF78EA" w:rsidP="00DF78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</w:rPr>
                  </w:pPr>
                  <w:r w:rsidRPr="0084191B"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</w:rPr>
                    <w:t>Органы исполнительной власти, осуществляющие контроль за выполнением муниципального задания</w:t>
                  </w:r>
                </w:p>
              </w:tc>
            </w:tr>
            <w:tr w:rsidR="00DF78EA" w:rsidRPr="0084191B" w:rsidTr="00DF78EA">
              <w:tc>
                <w:tcPr>
                  <w:tcW w:w="1651" w:type="pct"/>
                </w:tcPr>
                <w:p w:rsidR="00DF78EA" w:rsidRPr="0084191B" w:rsidRDefault="00DF78EA" w:rsidP="00DF78EA">
                  <w:pPr>
                    <w:widowControl w:val="0"/>
                    <w:spacing w:after="0" w:line="240" w:lineRule="auto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</w:rPr>
                  </w:pPr>
                  <w:r w:rsidRPr="0084191B"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</w:rPr>
                    <w:t>Контроль в форме выездной проверки</w:t>
                  </w:r>
                </w:p>
              </w:tc>
              <w:tc>
                <w:tcPr>
                  <w:tcW w:w="1376" w:type="pct"/>
                </w:tcPr>
                <w:p w:rsidR="00DF78EA" w:rsidRPr="0084191B" w:rsidRDefault="00DF78EA" w:rsidP="00DF78EA">
                  <w:pPr>
                    <w:widowControl w:val="0"/>
                    <w:spacing w:after="0" w:line="240" w:lineRule="auto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</w:rPr>
                  </w:pPr>
                  <w:r w:rsidRPr="0084191B"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</w:rPr>
                    <w:t>Один раз в год</w:t>
                  </w:r>
                </w:p>
              </w:tc>
              <w:tc>
                <w:tcPr>
                  <w:tcW w:w="1974" w:type="pct"/>
                </w:tcPr>
                <w:p w:rsidR="00DF78EA" w:rsidRDefault="00DF78EA" w:rsidP="00DF78EA">
                  <w:pPr>
                    <w:widowControl w:val="0"/>
                    <w:spacing w:after="0" w:line="240" w:lineRule="auto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</w:rPr>
                    <w:t>Красномыльский сельсовет</w:t>
                  </w:r>
                </w:p>
                <w:p w:rsidR="00DF78EA" w:rsidRPr="0084191B" w:rsidRDefault="00DF78EA" w:rsidP="00DF78EA">
                  <w:pPr>
                    <w:widowControl w:val="0"/>
                    <w:spacing w:after="0" w:line="240" w:lineRule="auto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</w:rPr>
                  </w:pPr>
                  <w:r w:rsidRPr="0084191B"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</w:rPr>
                    <w:t>Отдел культуры Администрации Шадринского района</w:t>
                  </w:r>
                </w:p>
              </w:tc>
            </w:tr>
            <w:tr w:rsidR="00DF78EA" w:rsidRPr="0084191B" w:rsidTr="00DF78EA">
              <w:tc>
                <w:tcPr>
                  <w:tcW w:w="1651" w:type="pct"/>
                </w:tcPr>
                <w:p w:rsidR="00DF78EA" w:rsidRPr="0084191B" w:rsidRDefault="00DF78EA" w:rsidP="00DF78EA">
                  <w:pPr>
                    <w:widowControl w:val="0"/>
                    <w:spacing w:after="0" w:line="240" w:lineRule="auto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</w:rPr>
                  </w:pPr>
                  <w:r w:rsidRPr="0084191B"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</w:rPr>
                    <w:t>Контроль в форме документальной проверки отчетности</w:t>
                  </w:r>
                </w:p>
              </w:tc>
              <w:tc>
                <w:tcPr>
                  <w:tcW w:w="1376" w:type="pct"/>
                </w:tcPr>
                <w:p w:rsidR="00DF78EA" w:rsidRPr="0084191B" w:rsidRDefault="00DF78EA" w:rsidP="00DF78EA">
                  <w:pPr>
                    <w:widowControl w:val="0"/>
                    <w:spacing w:after="0" w:line="240" w:lineRule="auto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</w:rPr>
                  </w:pPr>
                  <w:r w:rsidRPr="0084191B"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</w:rPr>
                    <w:t>По мере поступления отчетности о выполнении муниципального задания</w:t>
                  </w:r>
                </w:p>
              </w:tc>
              <w:tc>
                <w:tcPr>
                  <w:tcW w:w="1974" w:type="pct"/>
                </w:tcPr>
                <w:p w:rsidR="00DF78EA" w:rsidRDefault="00DF78EA" w:rsidP="00DF78EA">
                  <w:pPr>
                    <w:widowControl w:val="0"/>
                    <w:spacing w:after="0" w:line="240" w:lineRule="auto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</w:rPr>
                    <w:t>Красномыльский сельсовет</w:t>
                  </w:r>
                </w:p>
                <w:p w:rsidR="00DF78EA" w:rsidRPr="0084191B" w:rsidRDefault="00DF78EA" w:rsidP="00DF78EA">
                  <w:pPr>
                    <w:widowControl w:val="0"/>
                    <w:spacing w:after="0" w:line="240" w:lineRule="auto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</w:rPr>
                  </w:pPr>
                  <w:r w:rsidRPr="0084191B"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</w:rPr>
                    <w:t>Отдел культуры Администрации Шадринского района</w:t>
                  </w:r>
                </w:p>
              </w:tc>
            </w:tr>
          </w:tbl>
          <w:p w:rsidR="00DF78EA" w:rsidRPr="0084191B" w:rsidRDefault="00DF78EA" w:rsidP="00DF78EA">
            <w:pPr>
              <w:pStyle w:val="af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84191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Требования к отчетности о выполнении муниципального задания: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отчеты</w:t>
            </w:r>
            <w:r w:rsidRPr="0084191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об исполнении муниципального задания предоставля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ю</w:t>
            </w:r>
            <w:r w:rsidRPr="0084191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тся в установленной форме.</w:t>
            </w:r>
          </w:p>
          <w:p w:rsidR="00DF78EA" w:rsidRPr="0084191B" w:rsidRDefault="00DF78EA" w:rsidP="00DF78EA">
            <w:pPr>
              <w:widowControl w:val="0"/>
              <w:numPr>
                <w:ilvl w:val="1"/>
                <w:numId w:val="6"/>
              </w:numPr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4191B">
              <w:rPr>
                <w:rFonts w:ascii="Times New Roman" w:eastAsia="Arial Unicode MS" w:hAnsi="Times New Roman"/>
                <w:sz w:val="24"/>
                <w:szCs w:val="24"/>
              </w:rPr>
              <w:t>Периодичность представления отчетов о выполнении муниципального задания: ежеквартально и по итогам финансового года.</w:t>
            </w:r>
          </w:p>
          <w:p w:rsidR="00DF78EA" w:rsidRPr="0084191B" w:rsidRDefault="00DF78EA" w:rsidP="00DF78EA">
            <w:pPr>
              <w:pStyle w:val="af"/>
              <w:widowControl w:val="0"/>
              <w:numPr>
                <w:ilvl w:val="1"/>
                <w:numId w:val="6"/>
              </w:numPr>
              <w:spacing w:after="0" w:line="240" w:lineRule="auto"/>
              <w:ind w:hanging="78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84191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Сроки представления отчетов о выполнении муниципального задания: 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квартальные отчеты – до 10 числа следующего за отчетным месяца, </w:t>
            </w:r>
            <w:r w:rsidRPr="0084191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годовой отчет об исполнении муниципального задания до 15 января очередного финансового года, следующего за отчетным.</w:t>
            </w:r>
          </w:p>
          <w:p w:rsidR="00DF78EA" w:rsidRPr="0084191B" w:rsidRDefault="00DF78EA" w:rsidP="00DF78EA">
            <w:pPr>
              <w:pStyle w:val="af"/>
              <w:widowControl w:val="0"/>
              <w:numPr>
                <w:ilvl w:val="1"/>
                <w:numId w:val="6"/>
              </w:numPr>
              <w:spacing w:after="0" w:line="240" w:lineRule="auto"/>
              <w:ind w:hanging="78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84191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Иные требования к отчетности о выполнении муниципального задания: нет.</w:t>
            </w:r>
          </w:p>
          <w:p w:rsidR="00DF78EA" w:rsidRPr="0084191B" w:rsidRDefault="00DF78EA" w:rsidP="00DF78EA">
            <w:pPr>
              <w:widowControl w:val="0"/>
              <w:numPr>
                <w:ilvl w:val="0"/>
                <w:numId w:val="6"/>
              </w:numPr>
              <w:tabs>
                <w:tab w:val="clear" w:pos="420"/>
              </w:tabs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4191B">
              <w:rPr>
                <w:rFonts w:ascii="Times New Roman" w:eastAsia="Arial Unicode MS" w:hAnsi="Times New Roman"/>
                <w:sz w:val="24"/>
                <w:szCs w:val="24"/>
              </w:rPr>
              <w:t>Иные показатели, связанные с выполнением муниципального задания: нет.</w:t>
            </w:r>
          </w:p>
          <w:p w:rsidR="00356CDF" w:rsidRDefault="00356CDF" w:rsidP="00DF78E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56CDF" w:rsidRPr="00A06C75" w:rsidRDefault="00356CDF" w:rsidP="00DF78E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57EA" w:rsidRDefault="006657EA" w:rsidP="00DF78EA">
      <w:pPr>
        <w:spacing w:after="0" w:line="240" w:lineRule="auto"/>
        <w:rPr>
          <w:rFonts w:ascii="Times New Roman" w:hAnsi="Times New Roman"/>
          <w:sz w:val="24"/>
          <w:szCs w:val="24"/>
        </w:rPr>
        <w:sectPr w:rsidR="006657EA" w:rsidSect="006657EA">
          <w:pgSz w:w="16838" w:h="11906" w:orient="landscape"/>
          <w:pgMar w:top="822" w:right="709" w:bottom="567" w:left="567" w:header="709" w:footer="709" w:gutter="170"/>
          <w:cols w:space="708"/>
          <w:docGrid w:linePitch="360"/>
        </w:sectPr>
      </w:pPr>
    </w:p>
    <w:p w:rsidR="00356CDF" w:rsidRDefault="00356CDF" w:rsidP="00356CDF">
      <w:pPr>
        <w:pStyle w:val="aa"/>
        <w:sectPr w:rsidR="00356CDF" w:rsidSect="006657EA">
          <w:pgSz w:w="16838" w:h="11906" w:orient="landscape"/>
          <w:pgMar w:top="822" w:right="709" w:bottom="567" w:left="567" w:header="709" w:footer="709" w:gutter="170"/>
          <w:cols w:space="708"/>
          <w:docGrid w:linePitch="360"/>
        </w:sectPr>
      </w:pPr>
    </w:p>
    <w:p w:rsidR="00356CDF" w:rsidRPr="0010483A" w:rsidRDefault="00356CDF" w:rsidP="00A75907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356CDF" w:rsidRPr="0010483A" w:rsidSect="006657EA">
      <w:pgSz w:w="16838" w:h="11906" w:orient="landscape"/>
      <w:pgMar w:top="822" w:right="709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A34" w:rsidRDefault="00A70A34" w:rsidP="00356CDF">
      <w:pPr>
        <w:spacing w:after="0" w:line="240" w:lineRule="auto"/>
      </w:pPr>
      <w:r>
        <w:separator/>
      </w:r>
    </w:p>
  </w:endnote>
  <w:endnote w:type="continuationSeparator" w:id="0">
    <w:p w:rsidR="00A70A34" w:rsidRDefault="00A70A34" w:rsidP="00356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A34" w:rsidRDefault="00A70A34" w:rsidP="00356CDF">
      <w:pPr>
        <w:spacing w:after="0" w:line="240" w:lineRule="auto"/>
      </w:pPr>
      <w:r>
        <w:separator/>
      </w:r>
    </w:p>
  </w:footnote>
  <w:footnote w:type="continuationSeparator" w:id="0">
    <w:p w:rsidR="00A70A34" w:rsidRDefault="00A70A34" w:rsidP="00356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71102"/>
    <w:multiLevelType w:val="hybridMultilevel"/>
    <w:tmpl w:val="A39AFB1E"/>
    <w:lvl w:ilvl="0" w:tplc="E50C811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" w15:restartNumberingAfterBreak="0">
    <w:nsid w:val="125E6366"/>
    <w:multiLevelType w:val="multilevel"/>
    <w:tmpl w:val="15C0C2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B98674A"/>
    <w:multiLevelType w:val="multilevel"/>
    <w:tmpl w:val="8C3087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 w15:restartNumberingAfterBreak="0">
    <w:nsid w:val="42B270A7"/>
    <w:multiLevelType w:val="hybridMultilevel"/>
    <w:tmpl w:val="C2B2DB78"/>
    <w:lvl w:ilvl="0" w:tplc="BB4A9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5E52B91"/>
    <w:multiLevelType w:val="hybridMultilevel"/>
    <w:tmpl w:val="35C2D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B3E7F"/>
    <w:multiLevelType w:val="hybridMultilevel"/>
    <w:tmpl w:val="C2B2DB78"/>
    <w:lvl w:ilvl="0" w:tplc="BB4A9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7EE1E39"/>
    <w:multiLevelType w:val="multilevel"/>
    <w:tmpl w:val="70DAEA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2160"/>
      </w:pPr>
      <w:rPr>
        <w:rFonts w:cs="Times New Roman" w:hint="default"/>
      </w:rPr>
    </w:lvl>
  </w:abstractNum>
  <w:abstractNum w:abstractNumId="7" w15:restartNumberingAfterBreak="0">
    <w:nsid w:val="71BE5E35"/>
    <w:multiLevelType w:val="hybridMultilevel"/>
    <w:tmpl w:val="7ED89582"/>
    <w:lvl w:ilvl="0" w:tplc="16366202">
      <w:start w:val="1"/>
      <w:numFmt w:val="decimal"/>
      <w:lvlText w:val="%1."/>
      <w:lvlJc w:val="left"/>
      <w:pPr>
        <w:ind w:left="990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016"/>
    <w:rsid w:val="000007BF"/>
    <w:rsid w:val="0002661F"/>
    <w:rsid w:val="00084E6F"/>
    <w:rsid w:val="00086F69"/>
    <w:rsid w:val="0010483A"/>
    <w:rsid w:val="001069FC"/>
    <w:rsid w:val="00203745"/>
    <w:rsid w:val="0020667D"/>
    <w:rsid w:val="00276341"/>
    <w:rsid w:val="002A23C9"/>
    <w:rsid w:val="002C6ABD"/>
    <w:rsid w:val="002F333F"/>
    <w:rsid w:val="00321804"/>
    <w:rsid w:val="00356CDF"/>
    <w:rsid w:val="003D6683"/>
    <w:rsid w:val="004244B1"/>
    <w:rsid w:val="00430AB7"/>
    <w:rsid w:val="00453E4E"/>
    <w:rsid w:val="004646C3"/>
    <w:rsid w:val="00547B45"/>
    <w:rsid w:val="005657F5"/>
    <w:rsid w:val="00566823"/>
    <w:rsid w:val="00590CF7"/>
    <w:rsid w:val="00594191"/>
    <w:rsid w:val="005F3DEC"/>
    <w:rsid w:val="006657EA"/>
    <w:rsid w:val="00721D4A"/>
    <w:rsid w:val="007439D8"/>
    <w:rsid w:val="007529CA"/>
    <w:rsid w:val="007665F9"/>
    <w:rsid w:val="00794A9A"/>
    <w:rsid w:val="007E3929"/>
    <w:rsid w:val="007E3B59"/>
    <w:rsid w:val="007F34E9"/>
    <w:rsid w:val="008331AE"/>
    <w:rsid w:val="008755CF"/>
    <w:rsid w:val="008F7E92"/>
    <w:rsid w:val="00902E0F"/>
    <w:rsid w:val="0091586B"/>
    <w:rsid w:val="0096051F"/>
    <w:rsid w:val="00977F43"/>
    <w:rsid w:val="00990F37"/>
    <w:rsid w:val="009D2304"/>
    <w:rsid w:val="00A0215D"/>
    <w:rsid w:val="00A31A4D"/>
    <w:rsid w:val="00A70A34"/>
    <w:rsid w:val="00A75907"/>
    <w:rsid w:val="00A962E2"/>
    <w:rsid w:val="00AD10CE"/>
    <w:rsid w:val="00AF452F"/>
    <w:rsid w:val="00AF7F40"/>
    <w:rsid w:val="00B60B38"/>
    <w:rsid w:val="00BA481D"/>
    <w:rsid w:val="00BB0455"/>
    <w:rsid w:val="00C0534B"/>
    <w:rsid w:val="00C265FA"/>
    <w:rsid w:val="00C4511C"/>
    <w:rsid w:val="00CA1993"/>
    <w:rsid w:val="00CB4016"/>
    <w:rsid w:val="00D61EFA"/>
    <w:rsid w:val="00D93A93"/>
    <w:rsid w:val="00DD4D34"/>
    <w:rsid w:val="00DE0F4C"/>
    <w:rsid w:val="00DE6997"/>
    <w:rsid w:val="00DF78EA"/>
    <w:rsid w:val="00E8047A"/>
    <w:rsid w:val="00E869CC"/>
    <w:rsid w:val="00EA70DF"/>
    <w:rsid w:val="00F161EC"/>
    <w:rsid w:val="00F175E3"/>
    <w:rsid w:val="00F23540"/>
    <w:rsid w:val="00F25677"/>
    <w:rsid w:val="00FC78D3"/>
    <w:rsid w:val="00FD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44A4D"/>
  <w15:chartTrackingRefBased/>
  <w15:docId w15:val="{86FB6834-2C07-4D02-9A5F-CD3042A12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83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175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heading 2"/>
    <w:basedOn w:val="a"/>
    <w:next w:val="a"/>
    <w:link w:val="20"/>
    <w:qFormat/>
    <w:rsid w:val="00F175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48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4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483A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F175E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175E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Title"/>
    <w:basedOn w:val="a"/>
    <w:link w:val="a7"/>
    <w:qFormat/>
    <w:rsid w:val="00F175E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Заголовок Знак"/>
    <w:basedOn w:val="a0"/>
    <w:link w:val="a6"/>
    <w:rsid w:val="00F175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Subtitle"/>
    <w:basedOn w:val="a"/>
    <w:link w:val="a9"/>
    <w:qFormat/>
    <w:rsid w:val="00F175E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9">
    <w:name w:val="Подзаголовок Знак"/>
    <w:basedOn w:val="a0"/>
    <w:link w:val="a8"/>
    <w:rsid w:val="00F175E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Default">
    <w:name w:val="Default"/>
    <w:rsid w:val="00F175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rmal (Web)"/>
    <w:aliases w:val="Знак"/>
    <w:basedOn w:val="a"/>
    <w:rsid w:val="00356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шрифт абзаца1"/>
    <w:rsid w:val="00356CDF"/>
  </w:style>
  <w:style w:type="paragraph" w:styleId="ab">
    <w:name w:val="header"/>
    <w:basedOn w:val="a"/>
    <w:link w:val="ac"/>
    <w:uiPriority w:val="99"/>
    <w:unhideWhenUsed/>
    <w:rsid w:val="0035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56CDF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35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56CDF"/>
    <w:rPr>
      <w:rFonts w:eastAsiaTheme="minorEastAsia"/>
      <w:lang w:eastAsia="ru-RU"/>
    </w:rPr>
  </w:style>
  <w:style w:type="paragraph" w:styleId="af">
    <w:name w:val="List Paragraph"/>
    <w:basedOn w:val="a"/>
    <w:uiPriority w:val="99"/>
    <w:qFormat/>
    <w:rsid w:val="00DF78E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f0">
    <w:name w:val="Strong"/>
    <w:basedOn w:val="a0"/>
    <w:qFormat/>
    <w:rsid w:val="007529CA"/>
    <w:rPr>
      <w:b/>
      <w:bCs/>
    </w:rPr>
  </w:style>
  <w:style w:type="paragraph" w:styleId="af1">
    <w:name w:val="Body Text"/>
    <w:basedOn w:val="a"/>
    <w:link w:val="af2"/>
    <w:rsid w:val="007665F9"/>
    <w:pPr>
      <w:suppressAutoHyphens/>
      <w:spacing w:after="120"/>
    </w:pPr>
    <w:rPr>
      <w:rFonts w:ascii="Calibri" w:eastAsia="Calibri" w:hAnsi="Calibri" w:cs="Calibri"/>
      <w:lang w:eastAsia="zh-CN"/>
    </w:rPr>
  </w:style>
  <w:style w:type="character" w:customStyle="1" w:styleId="af2">
    <w:name w:val="Основной текст Знак"/>
    <w:basedOn w:val="a0"/>
    <w:link w:val="af1"/>
    <w:rsid w:val="007665F9"/>
    <w:rPr>
      <w:rFonts w:ascii="Calibri" w:eastAsia="Calibri" w:hAnsi="Calibri" w:cs="Calibri"/>
      <w:lang w:eastAsia="zh-CN"/>
    </w:rPr>
  </w:style>
  <w:style w:type="table" w:styleId="af3">
    <w:name w:val="Table Grid"/>
    <w:basedOn w:val="a1"/>
    <w:uiPriority w:val="59"/>
    <w:rsid w:val="003218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Анастасия</cp:lastModifiedBy>
  <cp:revision>2</cp:revision>
  <cp:lastPrinted>2021-03-17T09:08:00Z</cp:lastPrinted>
  <dcterms:created xsi:type="dcterms:W3CDTF">2021-04-16T11:19:00Z</dcterms:created>
  <dcterms:modified xsi:type="dcterms:W3CDTF">2021-04-16T11:19:00Z</dcterms:modified>
</cp:coreProperties>
</file>