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DA" w:rsidRDefault="00F86BDA" w:rsidP="00F86BDA">
      <w:pPr>
        <w:pStyle w:val="a3"/>
        <w:tabs>
          <w:tab w:val="left" w:pos="6015"/>
        </w:tabs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162505</wp:posOffset>
            </wp:positionV>
            <wp:extent cx="662222" cy="803082"/>
            <wp:effectExtent l="19050" t="0" r="4528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22" cy="803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BDA" w:rsidRDefault="00F86BDA" w:rsidP="00F86BDA"/>
    <w:p w:rsidR="00F86BDA" w:rsidRDefault="00F86BDA" w:rsidP="00F86BDA"/>
    <w:p w:rsidR="00F86BDA" w:rsidRDefault="00F86BDA" w:rsidP="00F86BDA">
      <w:pPr>
        <w:pStyle w:val="a5"/>
        <w:rPr>
          <w:sz w:val="24"/>
          <w:szCs w:val="24"/>
        </w:rPr>
      </w:pPr>
    </w:p>
    <w:p w:rsidR="00F86BDA" w:rsidRDefault="00F86BDA" w:rsidP="00F86BDA">
      <w:pPr>
        <w:pStyle w:val="a5"/>
        <w:jc w:val="left"/>
        <w:rPr>
          <w:sz w:val="24"/>
          <w:szCs w:val="24"/>
        </w:rPr>
      </w:pPr>
    </w:p>
    <w:p w:rsidR="00F86BDA" w:rsidRPr="00A734B1" w:rsidRDefault="00F86BDA" w:rsidP="00F86BDA">
      <w:pPr>
        <w:pStyle w:val="a3"/>
        <w:tabs>
          <w:tab w:val="left" w:pos="6015"/>
        </w:tabs>
        <w:jc w:val="center"/>
      </w:pPr>
      <w:r>
        <w:rPr>
          <w:rFonts w:ascii="Times New Roman" w:hAnsi="Times New Roman"/>
          <w:b/>
          <w:sz w:val="24"/>
        </w:rPr>
        <w:t>КУРГАНСКАЯ ОБЛАСТЬ</w:t>
      </w:r>
    </w:p>
    <w:p w:rsidR="00F86BDA" w:rsidRDefault="00F86BDA" w:rsidP="00F86BDA">
      <w:pPr>
        <w:pStyle w:val="a3"/>
        <w:jc w:val="center"/>
        <w:rPr>
          <w:rFonts w:ascii="Times New Roman" w:hAnsi="Times New Roman"/>
          <w:b/>
          <w:sz w:val="18"/>
        </w:rPr>
      </w:pPr>
    </w:p>
    <w:p w:rsidR="00F86BDA" w:rsidRDefault="00F86BDA" w:rsidP="00F86BD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ШАДРИНСКИЙ РАЙОН</w:t>
      </w:r>
    </w:p>
    <w:p w:rsidR="00F86BDA" w:rsidRDefault="00F86BDA" w:rsidP="00F86BDA">
      <w:pPr>
        <w:pStyle w:val="a3"/>
        <w:jc w:val="center"/>
        <w:rPr>
          <w:rFonts w:ascii="Times New Roman" w:hAnsi="Times New Roman"/>
          <w:b/>
          <w:sz w:val="12"/>
        </w:rPr>
      </w:pPr>
    </w:p>
    <w:p w:rsidR="00F86BDA" w:rsidRDefault="00F86BDA" w:rsidP="00F86BDA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  КРАСНОМЫЛЬСКОГО СЕЛЬСОВЕТА</w:t>
      </w:r>
    </w:p>
    <w:p w:rsidR="00F86BDA" w:rsidRDefault="00F86BDA" w:rsidP="00F86BDA">
      <w:pPr>
        <w:pStyle w:val="a3"/>
        <w:jc w:val="center"/>
        <w:rPr>
          <w:rFonts w:ascii="Times New Roman" w:hAnsi="Times New Roman"/>
          <w:b/>
          <w:sz w:val="28"/>
        </w:rPr>
      </w:pPr>
    </w:p>
    <w:p w:rsidR="00F86BDA" w:rsidRDefault="00F86BDA" w:rsidP="00F86BD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F86BDA" w:rsidRDefault="00F86BDA" w:rsidP="00F86BDA">
      <w:pPr>
        <w:ind w:right="-2"/>
        <w:jc w:val="center"/>
        <w:rPr>
          <w:rFonts w:ascii="Calibri" w:hAnsi="Calibri"/>
          <w:b/>
          <w:sz w:val="10"/>
        </w:rPr>
      </w:pPr>
    </w:p>
    <w:p w:rsidR="00F86BDA" w:rsidRDefault="00F86BDA" w:rsidP="00F86BDA">
      <w:pPr>
        <w:pStyle w:val="a3"/>
        <w:jc w:val="both"/>
        <w:rPr>
          <w:rFonts w:ascii="Times New Roman" w:hAnsi="Times New Roman"/>
          <w:sz w:val="24"/>
        </w:rPr>
      </w:pPr>
      <w:r w:rsidRPr="00074E70">
        <w:rPr>
          <w:rFonts w:ascii="Times New Roman" w:hAnsi="Times New Roman"/>
          <w:sz w:val="24"/>
        </w:rPr>
        <w:t xml:space="preserve">От  24. 03. 2020 г. </w:t>
      </w:r>
      <w:r>
        <w:rPr>
          <w:rFonts w:ascii="Times New Roman" w:hAnsi="Times New Roman"/>
          <w:sz w:val="24"/>
        </w:rPr>
        <w:t xml:space="preserve"> </w:t>
      </w:r>
      <w:r w:rsidRPr="00074E70">
        <w:rPr>
          <w:rFonts w:ascii="Times New Roman" w:hAnsi="Times New Roman"/>
          <w:sz w:val="24"/>
        </w:rPr>
        <w:t xml:space="preserve"> № 09 - </w:t>
      </w:r>
      <w:proofErr w:type="gramStart"/>
      <w:r w:rsidRPr="00074E70">
        <w:rPr>
          <w:rFonts w:ascii="Times New Roman" w:hAnsi="Times New Roman"/>
          <w:sz w:val="24"/>
        </w:rPr>
        <w:t>р</w:t>
      </w:r>
      <w:proofErr w:type="gramEnd"/>
    </w:p>
    <w:p w:rsidR="00F86BDA" w:rsidRDefault="00F86BDA" w:rsidP="00F86BDA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с. Красномыльское</w:t>
      </w:r>
    </w:p>
    <w:p w:rsidR="00F86BDA" w:rsidRDefault="00F86BDA" w:rsidP="00F86BDA">
      <w:pPr>
        <w:pStyle w:val="a3"/>
        <w:tabs>
          <w:tab w:val="left" w:pos="6015"/>
        </w:tabs>
        <w:jc w:val="both"/>
      </w:pPr>
    </w:p>
    <w:p w:rsidR="00F86BDA" w:rsidRDefault="00F86BDA" w:rsidP="00F8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введении особого режима</w:t>
      </w:r>
    </w:p>
    <w:p w:rsidR="00F86BDA" w:rsidRDefault="00F86BDA" w:rsidP="00F8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 и приема граждан</w:t>
      </w:r>
    </w:p>
    <w:p w:rsidR="00F86BDA" w:rsidRDefault="00F86BDA" w:rsidP="00F8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Красномыльского</w:t>
      </w:r>
    </w:p>
    <w:p w:rsidR="00F86BDA" w:rsidRDefault="00F86BDA" w:rsidP="00F8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86BDA" w:rsidRDefault="00F86BDA" w:rsidP="00F8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DA" w:rsidRDefault="00F86BDA" w:rsidP="00F8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DA" w:rsidRDefault="00F86BDA" w:rsidP="00F8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режимом повышенной готовности по новой коронавирусной инфекции,  внесённой в Перечень заболеваний, представляющих опасность для окружающих, на основании Постановления Правительства РФ от 31 января 2020г № 66, во исполнение предписания Шадринского территориального отдела Управления Роспотребнадзора по Курганской области от 16 марта 2020 года, Методических рекомендаций по режиму труда органов государственной власти, органов местного самоуправления и организаций Министерства труда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социальной защиты РФ от 16.03.2020г № 19-0/10/П-2262, в целях предупреждения распространения новых случаев коронавирусной инфекции - </w:t>
      </w:r>
    </w:p>
    <w:p w:rsidR="00F86BDA" w:rsidRDefault="00F86BDA" w:rsidP="00F8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BDA" w:rsidRPr="00B9311C" w:rsidRDefault="00F86BDA" w:rsidP="00F86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11C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F86BDA" w:rsidRDefault="00F86BDA" w:rsidP="00F8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BDA" w:rsidRDefault="00F86BDA" w:rsidP="00F8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Отменить проведение всех культурно-массовых мероприятий в Красномыльском КДО и Администрации Красномыльского сельсовета до особого распоряжения.</w:t>
      </w:r>
    </w:p>
    <w:p w:rsidR="00F86BDA" w:rsidRDefault="00F86BDA" w:rsidP="00F8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Временно ограничить личный приём граждан до особого распоряжения. Пришедшим на личный приём рекомендовать обращаться по электронной почте на адрес </w:t>
      </w:r>
      <w:hyperlink r:id="rId5" w:history="1">
        <w:r w:rsidRPr="0027723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krasno</w:t>
        </w:r>
        <w:r w:rsidRPr="0027723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mylje</w:t>
        </w:r>
        <w:r w:rsidRPr="0027723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по телефону 49</w:t>
      </w:r>
      <w:r w:rsidRPr="00467BEC">
        <w:rPr>
          <w:rFonts w:ascii="Times New Roman" w:hAnsi="Times New Roman" w:cs="Times New Roman"/>
          <w:sz w:val="24"/>
          <w:szCs w:val="24"/>
        </w:rPr>
        <w:t>-01-18</w:t>
      </w:r>
      <w:r>
        <w:rPr>
          <w:rFonts w:ascii="Times New Roman" w:hAnsi="Times New Roman" w:cs="Times New Roman"/>
          <w:sz w:val="24"/>
          <w:szCs w:val="24"/>
        </w:rPr>
        <w:t>, с сотового телефона 8352549</w:t>
      </w:r>
      <w:r w:rsidRPr="00467BEC">
        <w:rPr>
          <w:rFonts w:ascii="Times New Roman" w:hAnsi="Times New Roman" w:cs="Times New Roman"/>
          <w:sz w:val="24"/>
          <w:szCs w:val="24"/>
        </w:rPr>
        <w:t>0118</w:t>
      </w:r>
      <w:r>
        <w:rPr>
          <w:rFonts w:ascii="Times New Roman" w:hAnsi="Times New Roman" w:cs="Times New Roman"/>
          <w:sz w:val="24"/>
          <w:szCs w:val="24"/>
        </w:rPr>
        <w:t>. Данную информацию разместить на стенде и на входе в здание Администрации Красномыльского сельсовета.</w:t>
      </w:r>
    </w:p>
    <w:p w:rsidR="00F86BDA" w:rsidRDefault="00F86BDA" w:rsidP="00F8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Приостановить до особого распоряжения   приём документов от граждан по регистрации  и снятию с регистрационного учёта. Рекомендовать  обращаться гражданам по данному вопросу в ГБУ «МФЦ» г. Шадринска либо через портал Госуслуги. </w:t>
      </w:r>
    </w:p>
    <w:p w:rsidR="00F86BDA" w:rsidRDefault="00F86BDA" w:rsidP="00F8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Ежедневно по приходу на работу обеспечить входную термометрию - измерение температуры тела муниципальных служащих, работников на рабочих местах с записью в отдельный   журнал. </w:t>
      </w:r>
    </w:p>
    <w:p w:rsidR="00F86BDA" w:rsidRDefault="00F86BDA" w:rsidP="00F8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Муниципальным служащим, работникам  при появлении первых респираторных симптомов  незамедлительно обратиться за медицинской помощью и  при предоставлении больничного листа сразу  уведомить работодателя.</w:t>
      </w:r>
    </w:p>
    <w:p w:rsidR="00F86BDA" w:rsidRDefault="00F86BDA" w:rsidP="00F8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Применять дистанционный формат исполнения должностных обязанностей при подготовке документов в электронном виде.</w:t>
      </w:r>
    </w:p>
    <w:p w:rsidR="00F86BDA" w:rsidRDefault="00F86BDA" w:rsidP="00F8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Организовать проведение качественной уборки с проведением дезинфекции дверных ручек, выключателей, поручней, перил, мест общего пользования с крастностью обработки каждые 2 часа.</w:t>
      </w:r>
    </w:p>
    <w:p w:rsidR="00F86BDA" w:rsidRDefault="00F86BDA" w:rsidP="00F8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Муниципальным служащим, работникам следовать основным правилам гигиены:</w:t>
      </w:r>
    </w:p>
    <w:p w:rsidR="00F86BDA" w:rsidRDefault="00F86BDA" w:rsidP="00F8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мыть руки с мылом и тёплой водой, не менее 15-20 секунд, всегда мыть руки перед едой:</w:t>
      </w:r>
    </w:p>
    <w:p w:rsidR="00F86BDA" w:rsidRDefault="00F86BDA" w:rsidP="00F8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носить с собой дезинфицирующее средство для рук и регулярно применять его. </w:t>
      </w:r>
    </w:p>
    <w:p w:rsidR="00F86BDA" w:rsidRDefault="00F86BDA" w:rsidP="00F8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 планировании отпусков воздерживаться от посещения стран, где была выявлена новая  коронавирусная  инфекция. </w:t>
      </w:r>
    </w:p>
    <w:p w:rsidR="00F86BDA" w:rsidRDefault="00F86BDA" w:rsidP="00F8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 </w:t>
      </w:r>
    </w:p>
    <w:p w:rsidR="00F86BDA" w:rsidRDefault="00F86BDA" w:rsidP="00F8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BDA" w:rsidRDefault="00F86BDA" w:rsidP="00F8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BDA" w:rsidRDefault="00F86BDA" w:rsidP="00F8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BDA" w:rsidRDefault="00F86BDA" w:rsidP="00F86BDA">
      <w:pPr>
        <w:pStyle w:val="a3"/>
        <w:tabs>
          <w:tab w:val="left" w:pos="6015"/>
        </w:tabs>
        <w:jc w:val="both"/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73304">
        <w:rPr>
          <w:rFonts w:ascii="Times New Roman" w:hAnsi="Times New Roman"/>
          <w:sz w:val="24"/>
          <w:szCs w:val="24"/>
        </w:rPr>
        <w:t>Глава Красномыльского сельсовета                                                Г. А. Стародумова</w:t>
      </w:r>
    </w:p>
    <w:p w:rsidR="00F86BDA" w:rsidRDefault="00F86BDA" w:rsidP="00F86BDA">
      <w:pPr>
        <w:pStyle w:val="a3"/>
        <w:tabs>
          <w:tab w:val="left" w:pos="6015"/>
        </w:tabs>
        <w:jc w:val="both"/>
      </w:pPr>
    </w:p>
    <w:p w:rsidR="00F86BDA" w:rsidRDefault="00F86BDA" w:rsidP="00F86BDA">
      <w:pPr>
        <w:pStyle w:val="a3"/>
        <w:tabs>
          <w:tab w:val="left" w:pos="6015"/>
        </w:tabs>
        <w:jc w:val="both"/>
      </w:pPr>
    </w:p>
    <w:p w:rsidR="00F86BDA" w:rsidRDefault="00F86BDA" w:rsidP="00F86BDA">
      <w:pPr>
        <w:pStyle w:val="a3"/>
        <w:tabs>
          <w:tab w:val="left" w:pos="6015"/>
        </w:tabs>
        <w:jc w:val="both"/>
      </w:pPr>
    </w:p>
    <w:p w:rsidR="00F86BDA" w:rsidRDefault="00F86BDA" w:rsidP="00F86BDA">
      <w:pPr>
        <w:pStyle w:val="a3"/>
        <w:tabs>
          <w:tab w:val="left" w:pos="6015"/>
        </w:tabs>
        <w:jc w:val="both"/>
      </w:pPr>
    </w:p>
    <w:p w:rsidR="00F86BDA" w:rsidRDefault="00F86BDA" w:rsidP="00F86BDA">
      <w:pPr>
        <w:pStyle w:val="a3"/>
        <w:tabs>
          <w:tab w:val="left" w:pos="6015"/>
        </w:tabs>
        <w:jc w:val="both"/>
      </w:pPr>
    </w:p>
    <w:p w:rsidR="00F86BDA" w:rsidRDefault="00F86BDA" w:rsidP="00F86BDA">
      <w:pPr>
        <w:pStyle w:val="a3"/>
        <w:tabs>
          <w:tab w:val="left" w:pos="6015"/>
        </w:tabs>
        <w:jc w:val="both"/>
      </w:pPr>
    </w:p>
    <w:p w:rsidR="00F86BDA" w:rsidRDefault="00F86BDA" w:rsidP="00F86BDA">
      <w:pPr>
        <w:pStyle w:val="a3"/>
        <w:tabs>
          <w:tab w:val="left" w:pos="6015"/>
        </w:tabs>
        <w:jc w:val="both"/>
      </w:pPr>
    </w:p>
    <w:p w:rsidR="00F86BDA" w:rsidRDefault="00F86BDA" w:rsidP="00F86BDA">
      <w:pPr>
        <w:pStyle w:val="a3"/>
        <w:tabs>
          <w:tab w:val="left" w:pos="6015"/>
        </w:tabs>
        <w:jc w:val="both"/>
      </w:pPr>
    </w:p>
    <w:p w:rsidR="00B24F0A" w:rsidRDefault="00B24F0A"/>
    <w:sectPr w:rsidR="00B2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6BDA"/>
    <w:rsid w:val="00B24F0A"/>
    <w:rsid w:val="00F8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BD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86BDA"/>
    <w:rPr>
      <w:color w:val="0000FF"/>
      <w:u w:val="single"/>
    </w:rPr>
  </w:style>
  <w:style w:type="paragraph" w:styleId="a5">
    <w:name w:val="Title"/>
    <w:basedOn w:val="a"/>
    <w:link w:val="a6"/>
    <w:qFormat/>
    <w:rsid w:val="00F86BD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Название Знак"/>
    <w:basedOn w:val="a0"/>
    <w:link w:val="a5"/>
    <w:rsid w:val="00F86BD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snomylje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2020-03-30T06:34:00Z</dcterms:created>
  <dcterms:modified xsi:type="dcterms:W3CDTF">2020-03-30T06:34:00Z</dcterms:modified>
</cp:coreProperties>
</file>