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509D90" wp14:editId="64B95CC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48335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563B4" w:rsidRDefault="00A563B4" w:rsidP="00A563B4">
      <w:pPr>
        <w:pStyle w:val="a3"/>
        <w:jc w:val="both"/>
        <w:rPr>
          <w:rFonts w:ascii="Times New Roman" w:hAnsi="Times New Roman"/>
        </w:rPr>
      </w:pPr>
    </w:p>
    <w:p w:rsidR="00A563B4" w:rsidRDefault="00A563B4" w:rsidP="00A563B4">
      <w:pPr>
        <w:pStyle w:val="a3"/>
        <w:jc w:val="both"/>
        <w:rPr>
          <w:rFonts w:ascii="Times New Roman" w:hAnsi="Times New Roman"/>
        </w:rPr>
      </w:pPr>
    </w:p>
    <w:p w:rsidR="00A563B4" w:rsidRDefault="00A563B4" w:rsidP="00A563B4">
      <w:pPr>
        <w:pStyle w:val="a3"/>
        <w:jc w:val="center"/>
        <w:rPr>
          <w:rFonts w:ascii="Times New Roman" w:hAnsi="Times New Roman"/>
        </w:rPr>
      </w:pPr>
    </w:p>
    <w:p w:rsidR="00A563B4" w:rsidRDefault="00A563B4" w:rsidP="00A563B4">
      <w:pPr>
        <w:pStyle w:val="a3"/>
        <w:jc w:val="both"/>
        <w:rPr>
          <w:rFonts w:ascii="Times New Roman" w:hAnsi="Times New Roman"/>
        </w:rPr>
      </w:pPr>
    </w:p>
    <w:p w:rsidR="00A563B4" w:rsidRDefault="00A563B4" w:rsidP="00A563B4">
      <w:pPr>
        <w:pStyle w:val="a3"/>
        <w:rPr>
          <w:rFonts w:ascii="Times New Roman" w:hAnsi="Times New Roman"/>
          <w:color w:val="FF0000"/>
          <w:sz w:val="28"/>
        </w:rPr>
      </w:pPr>
    </w:p>
    <w:p w:rsidR="00A563B4" w:rsidRDefault="00A563B4" w:rsidP="00A563B4">
      <w:pPr>
        <w:pStyle w:val="a3"/>
        <w:rPr>
          <w:rFonts w:ascii="Times New Roman" w:hAnsi="Times New Roman"/>
          <w:color w:val="FF0000"/>
          <w:sz w:val="28"/>
        </w:rPr>
      </w:pPr>
    </w:p>
    <w:p w:rsidR="00A563B4" w:rsidRDefault="00A563B4" w:rsidP="00A563B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КУРГАНСКАЯ ОБЛАСТЬ</w:t>
      </w:r>
    </w:p>
    <w:p w:rsidR="00A563B4" w:rsidRDefault="00A563B4" w:rsidP="00A563B4">
      <w:pPr>
        <w:pStyle w:val="a3"/>
        <w:jc w:val="center"/>
        <w:rPr>
          <w:rFonts w:ascii="Times New Roman" w:hAnsi="Times New Roman"/>
          <w:b/>
          <w:sz w:val="18"/>
        </w:rPr>
      </w:pPr>
    </w:p>
    <w:p w:rsidR="00A563B4" w:rsidRDefault="00A563B4" w:rsidP="00A563B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A563B4" w:rsidRDefault="00A563B4" w:rsidP="00A563B4">
      <w:pPr>
        <w:pStyle w:val="a3"/>
        <w:jc w:val="center"/>
        <w:rPr>
          <w:rFonts w:ascii="Times New Roman" w:hAnsi="Times New Roman"/>
          <w:sz w:val="12"/>
        </w:rPr>
      </w:pPr>
    </w:p>
    <w:p w:rsidR="00A563B4" w:rsidRDefault="00A563B4" w:rsidP="00A563B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A563B4" w:rsidRDefault="00A563B4" w:rsidP="00A563B4">
      <w:pPr>
        <w:pStyle w:val="a3"/>
        <w:jc w:val="center"/>
        <w:rPr>
          <w:rFonts w:ascii="Times New Roman" w:hAnsi="Times New Roman"/>
          <w:sz w:val="28"/>
        </w:rPr>
      </w:pPr>
    </w:p>
    <w:p w:rsidR="00A563B4" w:rsidRDefault="00A563B4" w:rsidP="00A563B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A563B4" w:rsidRDefault="00A563B4" w:rsidP="00A563B4"/>
    <w:p w:rsidR="00A563B4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20. 07. 2021  г.          № 19-р</w:t>
      </w:r>
    </w:p>
    <w:p w:rsidR="00A563B4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с. Красномыльское</w:t>
      </w:r>
    </w:p>
    <w:p w:rsidR="00A563B4" w:rsidRDefault="00A563B4" w:rsidP="00A563B4">
      <w:pPr>
        <w:pStyle w:val="a3"/>
        <w:jc w:val="both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>О выделении специальных мест для</w:t>
      </w: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</w:t>
      </w:r>
      <w:proofErr w:type="gramStart"/>
      <w:r w:rsidRPr="00C757E3">
        <w:rPr>
          <w:rFonts w:ascii="Times New Roman" w:hAnsi="Times New Roman"/>
          <w:sz w:val="24"/>
        </w:rPr>
        <w:t>размещения  предвыборных</w:t>
      </w:r>
      <w:proofErr w:type="gramEnd"/>
      <w:r w:rsidRPr="00C757E3">
        <w:rPr>
          <w:rFonts w:ascii="Times New Roman" w:hAnsi="Times New Roman"/>
          <w:sz w:val="24"/>
        </w:rPr>
        <w:t xml:space="preserve"> печатных</w:t>
      </w: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агитационных </w:t>
      </w:r>
      <w:proofErr w:type="gramStart"/>
      <w:r w:rsidRPr="00C757E3">
        <w:rPr>
          <w:rFonts w:ascii="Times New Roman" w:hAnsi="Times New Roman"/>
          <w:sz w:val="24"/>
        </w:rPr>
        <w:t>материалов  кандидатов</w:t>
      </w:r>
      <w:proofErr w:type="gramEnd"/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депутаты Государственной Думы </w:t>
      </w: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Собрания Российской</w:t>
      </w:r>
    </w:p>
    <w:p w:rsidR="00A563B4" w:rsidRPr="00C432A9" w:rsidRDefault="00A563B4" w:rsidP="00A563B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Федерации.</w:t>
      </w:r>
    </w:p>
    <w:p w:rsidR="00A563B4" w:rsidRPr="004D3FCF" w:rsidRDefault="00A563B4" w:rsidP="00A563B4">
      <w:pPr>
        <w:pStyle w:val="a3"/>
        <w:rPr>
          <w:rFonts w:ascii="Times New Roman" w:hAnsi="Times New Roman"/>
          <w:sz w:val="24"/>
          <w:highlight w:val="yellow"/>
        </w:rPr>
      </w:pP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В соответствии с пунктом 9 статьи 68</w:t>
      </w:r>
      <w:r w:rsidRPr="00C757E3">
        <w:rPr>
          <w:rFonts w:ascii="Times New Roman" w:hAnsi="Times New Roman"/>
          <w:sz w:val="24"/>
        </w:rPr>
        <w:t xml:space="preserve"> Федерального </w:t>
      </w:r>
      <w:proofErr w:type="gramStart"/>
      <w:r w:rsidRPr="00C757E3">
        <w:rPr>
          <w:rFonts w:ascii="Times New Roman" w:hAnsi="Times New Roman"/>
          <w:sz w:val="24"/>
        </w:rPr>
        <w:t xml:space="preserve">закона </w:t>
      </w:r>
      <w:r>
        <w:rPr>
          <w:rFonts w:ascii="Times New Roman" w:hAnsi="Times New Roman"/>
          <w:sz w:val="24"/>
        </w:rPr>
        <w:t xml:space="preserve"> от</w:t>
      </w:r>
      <w:proofErr w:type="gramEnd"/>
      <w:r>
        <w:rPr>
          <w:rFonts w:ascii="Times New Roman" w:hAnsi="Times New Roman"/>
          <w:sz w:val="24"/>
        </w:rPr>
        <w:t xml:space="preserve"> 22.02.2014 года  № 20- ФЗ «О</w:t>
      </w:r>
      <w:r w:rsidRPr="00C75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выборах депутатов Государственной Думы Федерального Собрания Российской Федерации </w:t>
      </w:r>
      <w:r w:rsidRPr="00C757E3">
        <w:rPr>
          <w:rFonts w:ascii="Times New Roman" w:hAnsi="Times New Roman"/>
          <w:sz w:val="24"/>
        </w:rPr>
        <w:t xml:space="preserve">», </w:t>
      </w: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>РАСПОРЯЖАЮСЬ:</w:t>
      </w: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1. Выделить специальные места для </w:t>
      </w:r>
      <w:proofErr w:type="gramStart"/>
      <w:r w:rsidRPr="00C757E3">
        <w:rPr>
          <w:rFonts w:ascii="Times New Roman" w:hAnsi="Times New Roman"/>
          <w:sz w:val="24"/>
        </w:rPr>
        <w:t>размещения  предвыборных</w:t>
      </w:r>
      <w:proofErr w:type="gramEnd"/>
      <w:r w:rsidRPr="00C757E3">
        <w:rPr>
          <w:rFonts w:ascii="Times New Roman" w:hAnsi="Times New Roman"/>
          <w:sz w:val="24"/>
        </w:rPr>
        <w:t xml:space="preserve"> печатных  агитац</w:t>
      </w:r>
      <w:r>
        <w:rPr>
          <w:rFonts w:ascii="Times New Roman" w:hAnsi="Times New Roman"/>
          <w:sz w:val="24"/>
        </w:rPr>
        <w:t xml:space="preserve">ионных материалов кандидатов  в депутаты Государственной Думы Федерального Собрания Российской Федерации </w:t>
      </w:r>
      <w:r w:rsidRPr="00C757E3">
        <w:rPr>
          <w:rFonts w:ascii="Times New Roman" w:hAnsi="Times New Roman"/>
          <w:sz w:val="24"/>
        </w:rPr>
        <w:t>на территории  избирательного участка № 616:</w:t>
      </w: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        - на щите по адресу: с. </w:t>
      </w:r>
      <w:proofErr w:type="gramStart"/>
      <w:r w:rsidRPr="00C757E3">
        <w:rPr>
          <w:rFonts w:ascii="Times New Roman" w:hAnsi="Times New Roman"/>
          <w:sz w:val="24"/>
        </w:rPr>
        <w:t>Красномыльское,  ул.</w:t>
      </w:r>
      <w:proofErr w:type="gramEnd"/>
      <w:r w:rsidRPr="00C757E3">
        <w:rPr>
          <w:rFonts w:ascii="Times New Roman" w:hAnsi="Times New Roman"/>
          <w:sz w:val="24"/>
        </w:rPr>
        <w:t xml:space="preserve"> Набережная, дом 53 (по согласованию);</w:t>
      </w: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        - на доске </w:t>
      </w:r>
      <w:proofErr w:type="gramStart"/>
      <w:r w:rsidRPr="00C757E3">
        <w:rPr>
          <w:rFonts w:ascii="Times New Roman" w:hAnsi="Times New Roman"/>
          <w:sz w:val="24"/>
        </w:rPr>
        <w:t>объявлений  Красномыльского</w:t>
      </w:r>
      <w:proofErr w:type="gramEnd"/>
      <w:r w:rsidRPr="00C757E3">
        <w:rPr>
          <w:rFonts w:ascii="Times New Roman" w:hAnsi="Times New Roman"/>
          <w:sz w:val="24"/>
        </w:rPr>
        <w:t xml:space="preserve"> ФАП, по адресу: с. Красномыльское,        пер. Советский, дом. 2 </w:t>
      </w:r>
      <w:proofErr w:type="gramStart"/>
      <w:r w:rsidRPr="00C757E3">
        <w:rPr>
          <w:rFonts w:ascii="Times New Roman" w:hAnsi="Times New Roman"/>
          <w:sz w:val="24"/>
        </w:rPr>
        <w:t>( по</w:t>
      </w:r>
      <w:proofErr w:type="gramEnd"/>
      <w:r w:rsidRPr="00C757E3">
        <w:rPr>
          <w:rFonts w:ascii="Times New Roman" w:hAnsi="Times New Roman"/>
          <w:sz w:val="24"/>
        </w:rPr>
        <w:t xml:space="preserve"> согласованию).</w:t>
      </w: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2. Обнародовать настоящее распоряжение на доске информации в здании Администрации Красномыльского сельсовета</w:t>
      </w: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 3.  Контроль за исполнением настоящего распоряжения оставляю за собой. </w:t>
      </w:r>
    </w:p>
    <w:p w:rsidR="00A563B4" w:rsidRPr="00C757E3" w:rsidRDefault="00A563B4" w:rsidP="00A563B4">
      <w:pPr>
        <w:pStyle w:val="a3"/>
        <w:jc w:val="both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Pr="00C757E3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  <w:r w:rsidRPr="00C757E3">
        <w:rPr>
          <w:rFonts w:ascii="Times New Roman" w:hAnsi="Times New Roman"/>
          <w:sz w:val="24"/>
        </w:rPr>
        <w:t xml:space="preserve">       </w:t>
      </w:r>
      <w:proofErr w:type="gramStart"/>
      <w:r w:rsidRPr="00C757E3">
        <w:rPr>
          <w:rFonts w:ascii="Times New Roman" w:hAnsi="Times New Roman"/>
          <w:sz w:val="24"/>
        </w:rPr>
        <w:t>Глава  Красномыльского</w:t>
      </w:r>
      <w:proofErr w:type="gramEnd"/>
      <w:r w:rsidRPr="00C757E3">
        <w:rPr>
          <w:rFonts w:ascii="Times New Roman" w:hAnsi="Times New Roman"/>
          <w:sz w:val="24"/>
        </w:rPr>
        <w:t xml:space="preserve">  сельсовета                                          Г. А. </w:t>
      </w:r>
      <w:proofErr w:type="spellStart"/>
      <w:r w:rsidRPr="00C757E3">
        <w:rPr>
          <w:rFonts w:ascii="Times New Roman" w:hAnsi="Times New Roman"/>
          <w:sz w:val="24"/>
        </w:rPr>
        <w:t>Стародумова</w:t>
      </w:r>
      <w:proofErr w:type="spellEnd"/>
      <w:r>
        <w:rPr>
          <w:rFonts w:ascii="Times New Roman" w:hAnsi="Times New Roman"/>
          <w:sz w:val="24"/>
        </w:rPr>
        <w:t xml:space="preserve">                               </w:t>
      </w: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</w:rPr>
      </w:pPr>
    </w:p>
    <w:p w:rsidR="00A563B4" w:rsidRDefault="00A563B4" w:rsidP="00A563B4">
      <w:pPr>
        <w:pStyle w:val="a3"/>
        <w:rPr>
          <w:rFonts w:ascii="Times New Roman" w:hAnsi="Times New Roman"/>
          <w:sz w:val="24"/>
          <w:szCs w:val="24"/>
        </w:rPr>
      </w:pPr>
    </w:p>
    <w:p w:rsidR="00A563B4" w:rsidRDefault="00A563B4" w:rsidP="00A563B4"/>
    <w:p w:rsidR="00A563B4" w:rsidRDefault="00A563B4" w:rsidP="00A563B4"/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2"/>
    <w:rsid w:val="001B2112"/>
    <w:rsid w:val="006D5554"/>
    <w:rsid w:val="00A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C098-FDF3-4435-8745-6B20529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B4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3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2021-10-26T05:36:00Z</dcterms:created>
  <dcterms:modified xsi:type="dcterms:W3CDTF">2021-10-26T05:37:00Z</dcterms:modified>
</cp:coreProperties>
</file>