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E2" w:rsidRDefault="00BF01E2" w:rsidP="00BF01E2"/>
    <w:p w:rsidR="00BF01E2" w:rsidRDefault="00BF01E2" w:rsidP="00BF01E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829164" wp14:editId="3D107395">
            <wp:simplePos x="0" y="0"/>
            <wp:positionH relativeFrom="column">
              <wp:posOffset>2802393</wp:posOffset>
            </wp:positionH>
            <wp:positionV relativeFrom="paragraph">
              <wp:posOffset>5053</wp:posOffset>
            </wp:positionV>
            <wp:extent cx="648335" cy="80264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1E2" w:rsidRDefault="00BF01E2" w:rsidP="00BF01E2">
      <w:pPr>
        <w:pStyle w:val="ConsPlusNormal"/>
        <w:widowControl/>
        <w:ind w:left="-1134" w:firstLine="0"/>
      </w:pPr>
    </w:p>
    <w:p w:rsidR="00BF01E2" w:rsidRDefault="00BF01E2" w:rsidP="00BF01E2">
      <w:pPr>
        <w:pStyle w:val="ConsPlusNormal"/>
        <w:widowControl/>
        <w:ind w:firstLine="0"/>
      </w:pPr>
    </w:p>
    <w:p w:rsidR="00BF01E2" w:rsidRPr="00634D27" w:rsidRDefault="00BF01E2" w:rsidP="00BF01E2">
      <w:pPr>
        <w:pStyle w:val="ConsPlusNormal"/>
        <w:widowControl/>
        <w:ind w:firstLine="0"/>
      </w:pPr>
    </w:p>
    <w:p w:rsidR="00BF01E2" w:rsidRPr="00634D27" w:rsidRDefault="00BF01E2" w:rsidP="00BF01E2">
      <w:pPr>
        <w:pStyle w:val="ConsPlusNormal"/>
        <w:widowControl/>
        <w:ind w:firstLine="0"/>
      </w:pPr>
    </w:p>
    <w:p w:rsidR="00BF01E2" w:rsidRDefault="00BF01E2" w:rsidP="00BF01E2">
      <w:pPr>
        <w:pStyle w:val="ConsPlusNormal"/>
        <w:widowControl/>
        <w:ind w:firstLine="0"/>
      </w:pPr>
    </w:p>
    <w:p w:rsidR="00BF01E2" w:rsidRDefault="00BF01E2" w:rsidP="00BF01E2">
      <w:pPr>
        <w:pStyle w:val="ConsPlusNormal"/>
        <w:widowControl/>
        <w:ind w:firstLine="0"/>
      </w:pPr>
    </w:p>
    <w:p w:rsidR="00BF01E2" w:rsidRPr="00BE1CAB" w:rsidRDefault="00BF01E2" w:rsidP="00BF01E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Pr="0020388A">
        <w:rPr>
          <w:rFonts w:ascii="Times New Roman" w:hAnsi="Times New Roman"/>
          <w:sz w:val="24"/>
        </w:rPr>
        <w:t>КУРГАНСКАЯ ОБЛАСТЬ</w:t>
      </w:r>
    </w:p>
    <w:p w:rsidR="00BF01E2" w:rsidRPr="0020388A" w:rsidRDefault="00BF01E2" w:rsidP="00BF01E2">
      <w:pPr>
        <w:pStyle w:val="a3"/>
        <w:jc w:val="center"/>
        <w:rPr>
          <w:rFonts w:ascii="Times New Roman" w:hAnsi="Times New Roman"/>
          <w:sz w:val="18"/>
        </w:rPr>
      </w:pPr>
    </w:p>
    <w:p w:rsidR="00BF01E2" w:rsidRPr="0020388A" w:rsidRDefault="00BF01E2" w:rsidP="00BF01E2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BF01E2" w:rsidRPr="0020388A" w:rsidRDefault="00BF01E2" w:rsidP="00BF01E2">
      <w:pPr>
        <w:pStyle w:val="a3"/>
        <w:jc w:val="center"/>
        <w:rPr>
          <w:rFonts w:ascii="Times New Roman" w:hAnsi="Times New Roman"/>
          <w:sz w:val="12"/>
        </w:rPr>
      </w:pPr>
    </w:p>
    <w:p w:rsidR="00BF01E2" w:rsidRPr="0020388A" w:rsidRDefault="00BF01E2" w:rsidP="00BF01E2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BF01E2" w:rsidRPr="0020388A" w:rsidRDefault="00BF01E2" w:rsidP="00BF01E2">
      <w:pPr>
        <w:pStyle w:val="a3"/>
        <w:jc w:val="center"/>
        <w:rPr>
          <w:rFonts w:ascii="Times New Roman" w:hAnsi="Times New Roman"/>
          <w:sz w:val="28"/>
        </w:rPr>
      </w:pPr>
    </w:p>
    <w:p w:rsidR="00BF01E2" w:rsidRPr="004F1C35" w:rsidRDefault="00BF01E2" w:rsidP="00BF01E2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BF01E2" w:rsidRPr="0020388A" w:rsidRDefault="00BF01E2" w:rsidP="00BF01E2">
      <w:pPr>
        <w:pStyle w:val="a3"/>
        <w:jc w:val="center"/>
        <w:rPr>
          <w:rFonts w:ascii="Times New Roman" w:hAnsi="Times New Roman"/>
          <w:sz w:val="10"/>
        </w:rPr>
      </w:pPr>
    </w:p>
    <w:p w:rsidR="00BF01E2" w:rsidRPr="00E85021" w:rsidRDefault="00BF01E2" w:rsidP="00BF01E2">
      <w:pPr>
        <w:pStyle w:val="a3"/>
        <w:jc w:val="both"/>
        <w:rPr>
          <w:rFonts w:ascii="Times New Roman" w:hAnsi="Times New Roman"/>
          <w:b/>
          <w:sz w:val="10"/>
        </w:rPr>
      </w:pPr>
    </w:p>
    <w:p w:rsidR="00BF01E2" w:rsidRPr="00E85021" w:rsidRDefault="00BF01E2" w:rsidP="00BF01E2">
      <w:pPr>
        <w:pStyle w:val="a3"/>
        <w:jc w:val="both"/>
        <w:rPr>
          <w:rFonts w:ascii="Times New Roman" w:hAnsi="Times New Roman"/>
          <w:b/>
          <w:sz w:val="24"/>
        </w:rPr>
      </w:pPr>
    </w:p>
    <w:p w:rsidR="00BF01E2" w:rsidRPr="00F567D0" w:rsidRDefault="00BF01E2" w:rsidP="00BF01E2">
      <w:pPr>
        <w:pStyle w:val="a3"/>
        <w:jc w:val="both"/>
        <w:rPr>
          <w:rFonts w:ascii="Times New Roman" w:hAnsi="Times New Roman"/>
          <w:sz w:val="24"/>
        </w:rPr>
      </w:pPr>
    </w:p>
    <w:p w:rsidR="00BF01E2" w:rsidRPr="00F567D0" w:rsidRDefault="00BF01E2" w:rsidP="00BF01E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01. 03. 2021 г.  №   06</w:t>
      </w:r>
      <w:r w:rsidRPr="00F567D0">
        <w:rPr>
          <w:rFonts w:ascii="Times New Roman" w:hAnsi="Times New Roman"/>
          <w:sz w:val="24"/>
        </w:rPr>
        <w:t>-р</w:t>
      </w:r>
    </w:p>
    <w:p w:rsidR="00BF01E2" w:rsidRDefault="00BF01E2" w:rsidP="00BF01E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Красномыльское</w:t>
      </w:r>
    </w:p>
    <w:p w:rsidR="00BF01E2" w:rsidRPr="0038755F" w:rsidRDefault="00BF01E2" w:rsidP="00BF01E2">
      <w:pPr>
        <w:pStyle w:val="a3"/>
        <w:jc w:val="both"/>
        <w:rPr>
          <w:rFonts w:ascii="Times New Roman" w:hAnsi="Times New Roman"/>
          <w:sz w:val="24"/>
        </w:rPr>
      </w:pPr>
    </w:p>
    <w:p w:rsidR="00BF01E2" w:rsidRPr="006D6C2A" w:rsidRDefault="00BF01E2" w:rsidP="00BF01E2">
      <w:pPr>
        <w:pStyle w:val="a3"/>
        <w:rPr>
          <w:rFonts w:ascii="Times New Roman" w:hAnsi="Times New Roman"/>
          <w:sz w:val="24"/>
        </w:rPr>
      </w:pPr>
      <w:r w:rsidRPr="006D6C2A">
        <w:rPr>
          <w:rFonts w:ascii="Times New Roman" w:hAnsi="Times New Roman"/>
          <w:sz w:val="24"/>
        </w:rPr>
        <w:t xml:space="preserve">О    создании </w:t>
      </w:r>
      <w:r>
        <w:rPr>
          <w:rFonts w:ascii="Times New Roman" w:hAnsi="Times New Roman"/>
          <w:sz w:val="24"/>
        </w:rPr>
        <w:t xml:space="preserve">  комиссии</w:t>
      </w:r>
      <w:r w:rsidRPr="006D6C2A">
        <w:rPr>
          <w:rFonts w:ascii="Times New Roman" w:hAnsi="Times New Roman"/>
          <w:sz w:val="24"/>
        </w:rPr>
        <w:t xml:space="preserve"> </w:t>
      </w:r>
    </w:p>
    <w:p w:rsidR="00BF01E2" w:rsidRPr="006D6C2A" w:rsidRDefault="00BF01E2" w:rsidP="00BF01E2">
      <w:pPr>
        <w:pStyle w:val="a3"/>
        <w:rPr>
          <w:rFonts w:ascii="Times New Roman" w:hAnsi="Times New Roman"/>
          <w:sz w:val="24"/>
        </w:rPr>
      </w:pPr>
      <w:r w:rsidRPr="006D6C2A">
        <w:rPr>
          <w:rFonts w:ascii="Times New Roman" w:hAnsi="Times New Roman"/>
          <w:sz w:val="24"/>
        </w:rPr>
        <w:t xml:space="preserve">по проверке технического </w:t>
      </w:r>
    </w:p>
    <w:p w:rsidR="00BF01E2" w:rsidRPr="006D6C2A" w:rsidRDefault="00BF01E2" w:rsidP="00BF01E2">
      <w:pPr>
        <w:pStyle w:val="a3"/>
        <w:rPr>
          <w:rFonts w:ascii="Times New Roman" w:hAnsi="Times New Roman"/>
          <w:sz w:val="24"/>
        </w:rPr>
      </w:pPr>
      <w:r w:rsidRPr="006D6C2A">
        <w:rPr>
          <w:rFonts w:ascii="Times New Roman" w:hAnsi="Times New Roman"/>
          <w:sz w:val="24"/>
        </w:rPr>
        <w:t xml:space="preserve">состояния   предлагаемых </w:t>
      </w:r>
    </w:p>
    <w:p w:rsidR="00BF01E2" w:rsidRPr="006D6C2A" w:rsidRDefault="00BF01E2" w:rsidP="00BF01E2">
      <w:pPr>
        <w:pStyle w:val="a3"/>
        <w:rPr>
          <w:rFonts w:ascii="Times New Roman" w:hAnsi="Times New Roman"/>
          <w:sz w:val="24"/>
        </w:rPr>
      </w:pPr>
      <w:r w:rsidRPr="006D6C2A">
        <w:rPr>
          <w:rFonts w:ascii="Times New Roman" w:hAnsi="Times New Roman"/>
          <w:sz w:val="24"/>
        </w:rPr>
        <w:t xml:space="preserve">к     списанию     объектов </w:t>
      </w:r>
    </w:p>
    <w:p w:rsidR="00BF01E2" w:rsidRPr="006D6C2A" w:rsidRDefault="00BF01E2" w:rsidP="00BF01E2">
      <w:pPr>
        <w:pStyle w:val="a3"/>
        <w:rPr>
          <w:rFonts w:ascii="Times New Roman" w:hAnsi="Times New Roman"/>
          <w:sz w:val="24"/>
        </w:rPr>
      </w:pPr>
      <w:r w:rsidRPr="006D6C2A">
        <w:rPr>
          <w:rFonts w:ascii="Times New Roman" w:hAnsi="Times New Roman"/>
          <w:sz w:val="24"/>
        </w:rPr>
        <w:t>основных средств</w:t>
      </w: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rPr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6D6C2A">
        <w:rPr>
          <w:sz w:val="24"/>
          <w:szCs w:val="24"/>
        </w:rPr>
        <w:t xml:space="preserve">В соответствии с Решением </w:t>
      </w:r>
      <w:r>
        <w:rPr>
          <w:sz w:val="24"/>
          <w:szCs w:val="24"/>
        </w:rPr>
        <w:t>Красномыльской</w:t>
      </w:r>
      <w:r w:rsidRPr="006D6C2A">
        <w:rPr>
          <w:sz w:val="24"/>
          <w:szCs w:val="24"/>
        </w:rPr>
        <w:t xml:space="preserve"> сельской Думы от      05.02.2021г. № 39  «Об утверждении положения «О порядке списания муниципального имущества, находящегося в муниципальной собственности муниципального образования </w:t>
      </w:r>
      <w:r>
        <w:rPr>
          <w:sz w:val="24"/>
          <w:szCs w:val="24"/>
        </w:rPr>
        <w:t>Красномыльского</w:t>
      </w:r>
      <w:r w:rsidRPr="006D6C2A">
        <w:rPr>
          <w:sz w:val="24"/>
          <w:szCs w:val="24"/>
        </w:rPr>
        <w:t xml:space="preserve"> сельсовета Шадринского района Курганской области»,</w:t>
      </w: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 w:rsidRPr="006D6C2A">
        <w:rPr>
          <w:sz w:val="24"/>
          <w:szCs w:val="24"/>
        </w:rPr>
        <w:t>РАСПОРЯЖАЮСЬ:</w:t>
      </w: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BF01E2" w:rsidRPr="006D6C2A" w:rsidRDefault="00BF01E2" w:rsidP="00BF01E2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6D6C2A">
        <w:rPr>
          <w:sz w:val="24"/>
          <w:szCs w:val="24"/>
        </w:rPr>
        <w:t>Создать комиссию по проверке технического состояния предлагаемых к списанию объектов основных средств.</w:t>
      </w:r>
    </w:p>
    <w:p w:rsidR="00BF01E2" w:rsidRDefault="00BF01E2" w:rsidP="00BF01E2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6D6C2A">
        <w:rPr>
          <w:sz w:val="24"/>
          <w:szCs w:val="24"/>
        </w:rPr>
        <w:t>Утвердить состав комиссию по проверке технического состояния предлагаемых к спи</w:t>
      </w:r>
      <w:r>
        <w:rPr>
          <w:sz w:val="24"/>
          <w:szCs w:val="24"/>
        </w:rPr>
        <w:t>санию объектов основных средств (Приложение 1).</w:t>
      </w: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left="851"/>
        <w:jc w:val="both"/>
        <w:rPr>
          <w:sz w:val="24"/>
          <w:szCs w:val="24"/>
        </w:rPr>
      </w:pPr>
      <w:r w:rsidRPr="006D6C2A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F01E2" w:rsidRPr="006D6C2A" w:rsidRDefault="00BF01E2" w:rsidP="00BF01E2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6D6C2A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left="851"/>
        <w:jc w:val="both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  <w:r w:rsidRPr="006D6C2A">
        <w:rPr>
          <w:sz w:val="24"/>
          <w:szCs w:val="24"/>
        </w:rPr>
        <w:t xml:space="preserve"> Глава </w:t>
      </w:r>
      <w:r>
        <w:rPr>
          <w:sz w:val="24"/>
          <w:szCs w:val="24"/>
        </w:rPr>
        <w:t>Красномыльского</w:t>
      </w:r>
      <w:r w:rsidRPr="006D6C2A">
        <w:rPr>
          <w:sz w:val="24"/>
          <w:szCs w:val="24"/>
        </w:rPr>
        <w:t xml:space="preserve"> сельсовета</w:t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>
        <w:rPr>
          <w:sz w:val="24"/>
          <w:szCs w:val="24"/>
        </w:rPr>
        <w:t>Г. А. Стародумова</w:t>
      </w: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F01E2" w:rsidRPr="005B4788" w:rsidRDefault="00BF01E2" w:rsidP="00BF01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4788">
        <w:rPr>
          <w:rFonts w:ascii="Times New Roman" w:hAnsi="Times New Roman"/>
          <w:sz w:val="24"/>
          <w:szCs w:val="24"/>
        </w:rPr>
        <w:t>Приложение 1 к распоряжению</w:t>
      </w:r>
    </w:p>
    <w:p w:rsidR="00BF01E2" w:rsidRPr="005B4788" w:rsidRDefault="00BF01E2" w:rsidP="00BF01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4788">
        <w:rPr>
          <w:rFonts w:ascii="Times New Roman" w:hAnsi="Times New Roman"/>
          <w:sz w:val="24"/>
          <w:szCs w:val="24"/>
        </w:rPr>
        <w:t xml:space="preserve"> № 06 от «01» марта 2021 г. </w:t>
      </w:r>
    </w:p>
    <w:p w:rsidR="00BF01E2" w:rsidRPr="005B4788" w:rsidRDefault="00BF01E2" w:rsidP="00BF01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4788">
        <w:rPr>
          <w:rFonts w:ascii="Times New Roman" w:hAnsi="Times New Roman"/>
          <w:sz w:val="24"/>
          <w:szCs w:val="24"/>
        </w:rPr>
        <w:t xml:space="preserve">  Администрации Красномыльского сельсовета</w:t>
      </w:r>
    </w:p>
    <w:p w:rsidR="00BF01E2" w:rsidRPr="005B4788" w:rsidRDefault="00BF01E2" w:rsidP="00BF01E2">
      <w:pPr>
        <w:pStyle w:val="a3"/>
        <w:jc w:val="right"/>
        <w:rPr>
          <w:rFonts w:ascii="Times New Roman" w:hAnsi="Times New Roman"/>
          <w:sz w:val="24"/>
        </w:rPr>
      </w:pPr>
      <w:r w:rsidRPr="005B4788">
        <w:rPr>
          <w:rFonts w:ascii="Times New Roman" w:hAnsi="Times New Roman"/>
          <w:sz w:val="24"/>
          <w:szCs w:val="24"/>
        </w:rPr>
        <w:t xml:space="preserve"> «</w:t>
      </w:r>
      <w:r w:rsidRPr="005B4788">
        <w:rPr>
          <w:rFonts w:ascii="Times New Roman" w:hAnsi="Times New Roman"/>
          <w:sz w:val="24"/>
        </w:rPr>
        <w:t xml:space="preserve">О    создании   комиссии по проверке технического </w:t>
      </w:r>
    </w:p>
    <w:p w:rsidR="00BF01E2" w:rsidRPr="005B4788" w:rsidRDefault="00BF01E2" w:rsidP="00BF01E2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состояния   предлагаемых к  </w:t>
      </w:r>
      <w:r w:rsidRPr="005B4788">
        <w:rPr>
          <w:rFonts w:ascii="Times New Roman" w:hAnsi="Times New Roman"/>
          <w:sz w:val="24"/>
        </w:rPr>
        <w:t xml:space="preserve">списанию     объектов </w:t>
      </w:r>
    </w:p>
    <w:p w:rsidR="00BF01E2" w:rsidRPr="005B4788" w:rsidRDefault="00BF01E2" w:rsidP="00BF01E2">
      <w:pPr>
        <w:pStyle w:val="a4"/>
        <w:tabs>
          <w:tab w:val="clear" w:pos="4153"/>
          <w:tab w:val="clear" w:pos="8306"/>
        </w:tabs>
        <w:ind w:left="6096" w:right="-99"/>
        <w:jc w:val="right"/>
        <w:rPr>
          <w:sz w:val="24"/>
          <w:szCs w:val="24"/>
        </w:rPr>
      </w:pPr>
      <w:r w:rsidRPr="005B4788">
        <w:rPr>
          <w:sz w:val="24"/>
        </w:rPr>
        <w:t>основных средств</w:t>
      </w:r>
      <w:r w:rsidRPr="005B4788">
        <w:rPr>
          <w:sz w:val="24"/>
          <w:szCs w:val="24"/>
        </w:rPr>
        <w:t>»</w:t>
      </w:r>
    </w:p>
    <w:p w:rsidR="00BF01E2" w:rsidRPr="005B4788" w:rsidRDefault="00BF01E2" w:rsidP="00BF01E2">
      <w:pPr>
        <w:pStyle w:val="a4"/>
        <w:tabs>
          <w:tab w:val="clear" w:pos="4153"/>
          <w:tab w:val="clear" w:pos="8306"/>
        </w:tabs>
        <w:ind w:right="-99"/>
        <w:jc w:val="right"/>
        <w:rPr>
          <w:sz w:val="24"/>
          <w:szCs w:val="24"/>
        </w:rPr>
      </w:pPr>
    </w:p>
    <w:p w:rsidR="00BF01E2" w:rsidRPr="00757D27" w:rsidRDefault="00BF01E2" w:rsidP="00BF01E2">
      <w:pPr>
        <w:pStyle w:val="a4"/>
        <w:tabs>
          <w:tab w:val="clear" w:pos="4153"/>
          <w:tab w:val="clear" w:pos="8306"/>
        </w:tabs>
        <w:ind w:left="5529" w:right="-1"/>
        <w:jc w:val="right"/>
        <w:rPr>
          <w:sz w:val="24"/>
          <w:szCs w:val="24"/>
        </w:rPr>
      </w:pPr>
    </w:p>
    <w:p w:rsidR="00BF01E2" w:rsidRPr="00757D27" w:rsidRDefault="00BF01E2" w:rsidP="00BF01E2">
      <w:pPr>
        <w:pStyle w:val="a4"/>
        <w:tabs>
          <w:tab w:val="clear" w:pos="4153"/>
          <w:tab w:val="clear" w:pos="8306"/>
        </w:tabs>
        <w:ind w:left="7088" w:right="-1" w:hanging="7088"/>
        <w:jc w:val="both"/>
        <w:rPr>
          <w:sz w:val="24"/>
          <w:szCs w:val="24"/>
        </w:rPr>
      </w:pPr>
    </w:p>
    <w:p w:rsidR="00BF01E2" w:rsidRPr="00757D27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  <w:bookmarkStart w:id="0" w:name="_GoBack"/>
    </w:p>
    <w:bookmarkEnd w:id="0"/>
    <w:p w:rsidR="00BF01E2" w:rsidRPr="00757D27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BF01E2" w:rsidRPr="00757D27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BF01E2" w:rsidRPr="00757D27" w:rsidRDefault="00BF01E2" w:rsidP="00BF01E2">
      <w:pPr>
        <w:pStyle w:val="a4"/>
        <w:tabs>
          <w:tab w:val="clear" w:pos="4153"/>
          <w:tab w:val="clear" w:pos="8306"/>
        </w:tabs>
        <w:ind w:right="-99"/>
        <w:jc w:val="center"/>
        <w:rPr>
          <w:sz w:val="24"/>
          <w:szCs w:val="24"/>
        </w:rPr>
      </w:pPr>
      <w:r w:rsidRPr="00757D27">
        <w:rPr>
          <w:sz w:val="24"/>
          <w:szCs w:val="24"/>
        </w:rPr>
        <w:t xml:space="preserve">Состав </w:t>
      </w:r>
    </w:p>
    <w:p w:rsidR="00BF01E2" w:rsidRPr="00757D27" w:rsidRDefault="00BF01E2" w:rsidP="00BF01E2">
      <w:pPr>
        <w:pStyle w:val="a4"/>
        <w:tabs>
          <w:tab w:val="clear" w:pos="4153"/>
          <w:tab w:val="clear" w:pos="8306"/>
        </w:tabs>
        <w:ind w:right="-99"/>
        <w:jc w:val="center"/>
        <w:rPr>
          <w:sz w:val="24"/>
          <w:szCs w:val="24"/>
        </w:rPr>
      </w:pPr>
      <w:r w:rsidRPr="00757D27">
        <w:rPr>
          <w:sz w:val="24"/>
          <w:szCs w:val="24"/>
        </w:rPr>
        <w:t xml:space="preserve">постоянно действующей комиссии по </w:t>
      </w:r>
      <w:r>
        <w:rPr>
          <w:sz w:val="24"/>
          <w:szCs w:val="24"/>
        </w:rPr>
        <w:t>проверке технического состояния предлагаемых к списанию объектов основных средств</w:t>
      </w: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D6C2A">
        <w:rPr>
          <w:sz w:val="24"/>
          <w:szCs w:val="24"/>
        </w:rPr>
        <w:t>Председатель комис</w:t>
      </w:r>
      <w:r>
        <w:rPr>
          <w:sz w:val="24"/>
          <w:szCs w:val="24"/>
        </w:rPr>
        <w:t>сии – Стародумова Галина Анатольевна, Г</w:t>
      </w:r>
      <w:r w:rsidRPr="006D6C2A">
        <w:rPr>
          <w:sz w:val="24"/>
          <w:szCs w:val="24"/>
        </w:rPr>
        <w:t>лава сельсовета</w:t>
      </w: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  <w:r w:rsidRPr="006D6C2A">
        <w:rPr>
          <w:sz w:val="24"/>
          <w:szCs w:val="24"/>
        </w:rPr>
        <w:t xml:space="preserve">Члены комиссии: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5736"/>
      </w:tblGrid>
      <w:tr w:rsidR="00BF01E2" w:rsidRPr="006D6C2A" w:rsidTr="00BF01E2">
        <w:tc>
          <w:tcPr>
            <w:tcW w:w="1934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BF01E2" w:rsidRPr="005B4788" w:rsidRDefault="00BF01E2" w:rsidP="00DB5AE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7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47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Мамонтова Мария Сергеевна</w:t>
            </w:r>
          </w:p>
          <w:p w:rsidR="00BF01E2" w:rsidRPr="005B4788" w:rsidRDefault="00BF01E2" w:rsidP="00DB5AEB">
            <w:pPr>
              <w:pStyle w:val="a4"/>
              <w:ind w:left="993"/>
              <w:rPr>
                <w:sz w:val="24"/>
                <w:szCs w:val="24"/>
              </w:rPr>
            </w:pPr>
          </w:p>
          <w:p w:rsidR="00BF01E2" w:rsidRPr="005B4788" w:rsidRDefault="00BF01E2" w:rsidP="00DB5AEB">
            <w:pPr>
              <w:pStyle w:val="a4"/>
              <w:rPr>
                <w:sz w:val="24"/>
                <w:szCs w:val="24"/>
                <w:u w:val="single"/>
              </w:rPr>
            </w:pPr>
            <w:r w:rsidRPr="005B478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5B4788">
              <w:rPr>
                <w:sz w:val="24"/>
                <w:szCs w:val="24"/>
                <w:u w:val="single"/>
              </w:rPr>
              <w:t>Шаврина Елена Николаевна</w:t>
            </w:r>
          </w:p>
          <w:p w:rsidR="00BF01E2" w:rsidRPr="005B4788" w:rsidRDefault="00BF01E2" w:rsidP="00DB5AEB">
            <w:pPr>
              <w:pStyle w:val="a4"/>
              <w:ind w:left="993"/>
              <w:rPr>
                <w:sz w:val="24"/>
                <w:szCs w:val="24"/>
              </w:rPr>
            </w:pP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B4788">
              <w:rPr>
                <w:sz w:val="24"/>
                <w:szCs w:val="24"/>
                <w:u w:val="single"/>
              </w:rPr>
              <w:t>Комарова Наталья Владимировна</w:t>
            </w: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4255E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Булычева М. Г.</w:t>
            </w: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B4788">
              <w:rPr>
                <w:sz w:val="24"/>
                <w:szCs w:val="24"/>
              </w:rPr>
              <w:t xml:space="preserve">      </w:t>
            </w: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5B47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>Теребенина Светлана Юрьевна</w:t>
            </w: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</w:p>
          <w:p w:rsidR="00BF01E2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</w:p>
          <w:p w:rsidR="00BF01E2" w:rsidRPr="005B4788" w:rsidRDefault="00BF01E2" w:rsidP="00DB5AE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5B478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Рассоха Алексей Григорьевич</w:t>
            </w:r>
          </w:p>
        </w:tc>
        <w:tc>
          <w:tcPr>
            <w:tcW w:w="3066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BF01E2" w:rsidRPr="00D04C2D" w:rsidRDefault="00BF01E2" w:rsidP="00DB5A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централизованной бухгалтерии сельсоветов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D0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F01E2" w:rsidRPr="005B4788" w:rsidRDefault="00BF01E2" w:rsidP="00DB5AE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 Администрации Красномыльского сельсовета</w:t>
            </w:r>
            <w:r w:rsidRPr="005B4788">
              <w:rPr>
                <w:sz w:val="24"/>
                <w:szCs w:val="24"/>
              </w:rPr>
              <w:t>;</w:t>
            </w:r>
          </w:p>
          <w:p w:rsidR="00BF01E2" w:rsidRDefault="00BF01E2" w:rsidP="00DB5AE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кассир Администрации Красномыльского сельсовета</w:t>
            </w:r>
            <w:r w:rsidRPr="005B4788">
              <w:rPr>
                <w:sz w:val="24"/>
                <w:szCs w:val="24"/>
              </w:rPr>
              <w:t>;</w:t>
            </w:r>
          </w:p>
          <w:p w:rsidR="00BF01E2" w:rsidRDefault="00BF01E2" w:rsidP="00DB5AEB">
            <w:pPr>
              <w:pStyle w:val="a4"/>
              <w:rPr>
                <w:sz w:val="24"/>
                <w:szCs w:val="24"/>
              </w:rPr>
            </w:pPr>
          </w:p>
          <w:p w:rsidR="00BF01E2" w:rsidRDefault="00BF01E2" w:rsidP="00DB5AE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Красномыльской сельской Думы </w:t>
            </w:r>
          </w:p>
          <w:p w:rsidR="00BF01E2" w:rsidRPr="005B4788" w:rsidRDefault="00BF01E2" w:rsidP="00DB5AEB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BF01E2" w:rsidRPr="005B4788" w:rsidRDefault="00BF01E2" w:rsidP="00DB5AEB">
            <w:pPr>
              <w:pStyle w:val="a4"/>
              <w:rPr>
                <w:sz w:val="24"/>
                <w:szCs w:val="24"/>
              </w:rPr>
            </w:pPr>
          </w:p>
          <w:p w:rsidR="00BF01E2" w:rsidRDefault="00BF01E2" w:rsidP="00DB5AEB">
            <w:pPr>
              <w:pStyle w:val="a4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начальник отдела строительства и дорожного хозяйства Управления ЖКХ, энергетики и строительства Администрации Шадринского района Курганской области (по согласованию)</w:t>
            </w:r>
          </w:p>
          <w:p w:rsidR="00BF01E2" w:rsidRDefault="00BF01E2" w:rsidP="00DB5AEB">
            <w:pPr>
              <w:pStyle w:val="a4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главный специалист отдела строительства и дорожного хозяйства Управления ЖКХ, энергетики и строительства Администрации Шадринского района Курганской области (по согласованию)</w:t>
            </w:r>
          </w:p>
          <w:p w:rsidR="00BF01E2" w:rsidRPr="005B4788" w:rsidRDefault="00BF01E2" w:rsidP="00DB5AEB">
            <w:pPr>
              <w:pStyle w:val="a4"/>
              <w:rPr>
                <w:color w:val="2D2D2D"/>
                <w:sz w:val="24"/>
                <w:szCs w:val="24"/>
              </w:rPr>
            </w:pPr>
          </w:p>
        </w:tc>
      </w:tr>
    </w:tbl>
    <w:p w:rsidR="00BF01E2" w:rsidRDefault="00BF01E2" w:rsidP="00BF01E2">
      <w:pPr>
        <w:pStyle w:val="a3"/>
        <w:ind w:firstLine="426"/>
        <w:rPr>
          <w:rFonts w:ascii="Times New Roman" w:hAnsi="Times New Roman"/>
          <w:sz w:val="24"/>
        </w:rPr>
      </w:pPr>
    </w:p>
    <w:p w:rsidR="00BF01E2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BF01E2" w:rsidRPr="006D6C2A" w:rsidRDefault="00BF01E2" w:rsidP="00BF01E2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  <w:r w:rsidRPr="006D6C2A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Красномыльского</w:t>
      </w:r>
      <w:r w:rsidRPr="006D6C2A">
        <w:rPr>
          <w:sz w:val="24"/>
          <w:szCs w:val="24"/>
        </w:rPr>
        <w:t xml:space="preserve"> сельсовета</w:t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 w:rsidRPr="006D6C2A">
        <w:rPr>
          <w:sz w:val="24"/>
          <w:szCs w:val="24"/>
        </w:rPr>
        <w:tab/>
      </w:r>
      <w:r>
        <w:rPr>
          <w:sz w:val="24"/>
          <w:szCs w:val="24"/>
        </w:rPr>
        <w:t>Г. А. Стародумова</w:t>
      </w:r>
    </w:p>
    <w:p w:rsidR="00BF01E2" w:rsidRDefault="00BF01E2" w:rsidP="00BF01E2">
      <w:pPr>
        <w:pStyle w:val="a3"/>
        <w:ind w:firstLine="426"/>
        <w:rPr>
          <w:rFonts w:ascii="Times New Roman" w:hAnsi="Times New Roman"/>
          <w:sz w:val="24"/>
        </w:rPr>
      </w:pPr>
    </w:p>
    <w:p w:rsidR="00BF01E2" w:rsidRDefault="00BF01E2" w:rsidP="00BF01E2">
      <w:pPr>
        <w:pStyle w:val="a3"/>
        <w:ind w:firstLine="426"/>
        <w:rPr>
          <w:rFonts w:ascii="Times New Roman" w:hAnsi="Times New Roman"/>
          <w:sz w:val="24"/>
        </w:rPr>
      </w:pPr>
    </w:p>
    <w:p w:rsidR="00BF01E2" w:rsidRDefault="00BF01E2" w:rsidP="00BF01E2">
      <w:pPr>
        <w:pStyle w:val="a3"/>
        <w:ind w:firstLine="426"/>
        <w:rPr>
          <w:rFonts w:ascii="Times New Roman" w:hAnsi="Times New Roman"/>
          <w:sz w:val="24"/>
        </w:rPr>
      </w:pPr>
    </w:p>
    <w:p w:rsidR="009A2DA0" w:rsidRDefault="009A2DA0"/>
    <w:sectPr w:rsidR="009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E9C"/>
    <w:multiLevelType w:val="hybridMultilevel"/>
    <w:tmpl w:val="06A2E386"/>
    <w:lvl w:ilvl="0" w:tplc="4238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2"/>
    <w:rsid w:val="009A2DA0"/>
    <w:rsid w:val="00B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B49C-D226-4CAC-B163-09E5C1EF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BF01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F01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2021-04-16T04:29:00Z</dcterms:created>
  <dcterms:modified xsi:type="dcterms:W3CDTF">2021-04-16T04:31:00Z</dcterms:modified>
</cp:coreProperties>
</file>