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0" w:rsidRDefault="00B55150" w:rsidP="00B55150">
      <w:pPr>
        <w:ind w:right="431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-213360</wp:posOffset>
            </wp:positionV>
            <wp:extent cx="654050" cy="7975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150" w:rsidRDefault="00B55150" w:rsidP="00B55150">
      <w:pPr>
        <w:ind w:right="4315"/>
        <w:jc w:val="both"/>
        <w:rPr>
          <w:rFonts w:cs="Times New Roman"/>
          <w:bCs/>
        </w:rPr>
      </w:pPr>
    </w:p>
    <w:p w:rsidR="00B55150" w:rsidRDefault="00B55150" w:rsidP="00B55150">
      <w:pPr>
        <w:pStyle w:val="a3"/>
        <w:jc w:val="both"/>
      </w:pPr>
    </w:p>
    <w:p w:rsidR="00B55150" w:rsidRDefault="00B55150" w:rsidP="00B55150">
      <w:pPr>
        <w:pStyle w:val="a3"/>
        <w:jc w:val="both"/>
        <w:rPr>
          <w:sz w:val="16"/>
        </w:rPr>
      </w:pPr>
    </w:p>
    <w:p w:rsidR="00B55150" w:rsidRDefault="00B55150" w:rsidP="00B55150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B55150" w:rsidRPr="009A5802" w:rsidRDefault="00B55150" w:rsidP="00B55150">
      <w:pPr>
        <w:pStyle w:val="a3"/>
        <w:jc w:val="center"/>
        <w:rPr>
          <w:b/>
          <w:sz w:val="24"/>
        </w:rPr>
      </w:pPr>
    </w:p>
    <w:p w:rsidR="00B55150" w:rsidRDefault="00B55150" w:rsidP="00B55150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Шадринский район</w:t>
      </w:r>
    </w:p>
    <w:p w:rsidR="00B55150" w:rsidRPr="009A5802" w:rsidRDefault="00B55150" w:rsidP="00B55150">
      <w:pPr>
        <w:pStyle w:val="a3"/>
        <w:jc w:val="center"/>
        <w:rPr>
          <w:b/>
          <w:sz w:val="24"/>
        </w:rPr>
      </w:pPr>
    </w:p>
    <w:p w:rsidR="00B55150" w:rsidRPr="009A5802" w:rsidRDefault="00B55150" w:rsidP="00B55150">
      <w:pPr>
        <w:pStyle w:val="1"/>
        <w:ind w:right="-2"/>
        <w:jc w:val="center"/>
      </w:pPr>
      <w:r w:rsidRPr="009A5802">
        <w:t>КРАСНОМЫЛЬСКАЯ   СЕЛЬСКАЯ  ДУМА</w:t>
      </w:r>
    </w:p>
    <w:p w:rsidR="00B55150" w:rsidRPr="009A5802" w:rsidRDefault="00B55150" w:rsidP="00B55150">
      <w:pPr>
        <w:rPr>
          <w:rFonts w:cs="Times New Roman"/>
        </w:rPr>
      </w:pPr>
    </w:p>
    <w:p w:rsidR="00B55150" w:rsidRPr="00652B4F" w:rsidRDefault="00B55150" w:rsidP="00B55150">
      <w:pPr>
        <w:pStyle w:val="2"/>
        <w:rPr>
          <w:sz w:val="24"/>
          <w:szCs w:val="24"/>
        </w:rPr>
      </w:pPr>
    </w:p>
    <w:p w:rsidR="00B55150" w:rsidRPr="00063601" w:rsidRDefault="00B55150" w:rsidP="00B55150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63601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B55150" w:rsidRPr="00063601" w:rsidRDefault="00B55150" w:rsidP="00B551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"22" февраля</w:t>
      </w:r>
      <w:r w:rsidRPr="00063601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018</w:t>
      </w:r>
      <w:r w:rsidRPr="00063601">
        <w:rPr>
          <w:rFonts w:ascii="Times New Roman" w:hAnsi="Times New Roman"/>
          <w:sz w:val="24"/>
          <w:szCs w:val="24"/>
        </w:rPr>
        <w:t xml:space="preserve"> года</w:t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</w:r>
      <w:r w:rsidRPr="00063601">
        <w:rPr>
          <w:rFonts w:ascii="Times New Roman" w:hAnsi="Times New Roman"/>
          <w:sz w:val="24"/>
          <w:szCs w:val="24"/>
        </w:rPr>
        <w:tab/>
        <w:t xml:space="preserve">                     № </w:t>
      </w:r>
      <w:r>
        <w:rPr>
          <w:rFonts w:ascii="Times New Roman" w:hAnsi="Times New Roman"/>
          <w:sz w:val="24"/>
          <w:szCs w:val="24"/>
        </w:rPr>
        <w:t>113</w:t>
      </w:r>
    </w:p>
    <w:p w:rsidR="00B55150" w:rsidRDefault="00B55150" w:rsidP="00B55150">
      <w:pPr>
        <w:jc w:val="center"/>
        <w:rPr>
          <w:rFonts w:cs="Times New Roman"/>
          <w:b/>
        </w:rPr>
      </w:pPr>
    </w:p>
    <w:p w:rsidR="00B55150" w:rsidRPr="00352725" w:rsidRDefault="00B55150" w:rsidP="00B55150">
      <w:pPr>
        <w:jc w:val="center"/>
        <w:rPr>
          <w:rFonts w:ascii="Times New Roman" w:hAnsi="Times New Roman" w:cs="Times New Roman"/>
          <w:b/>
        </w:rPr>
      </w:pPr>
      <w:r w:rsidRPr="00352725">
        <w:rPr>
          <w:rFonts w:ascii="Times New Roman" w:hAnsi="Times New Roman" w:cs="Times New Roman"/>
          <w:b/>
        </w:rPr>
        <w:t>с. Красномыльское</w:t>
      </w:r>
    </w:p>
    <w:p w:rsidR="00B55150" w:rsidRPr="00352725" w:rsidRDefault="00B55150" w:rsidP="00B55150">
      <w:pPr>
        <w:ind w:right="43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725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служебных жилых помещений, включенных в специализированный жилищный фонд Красномыльского сельсовета</w:t>
      </w:r>
    </w:p>
    <w:p w:rsidR="00B55150" w:rsidRPr="00265880" w:rsidRDefault="00B55150" w:rsidP="00B55150">
      <w:pPr>
        <w:jc w:val="center"/>
        <w:rPr>
          <w:rFonts w:eastAsia="MS Sans Serif" w:cs="Times New Roman"/>
          <w:color w:val="000000"/>
        </w:rPr>
      </w:pPr>
      <w:bookmarkStart w:id="0" w:name="__DdeLink__3390_803662967"/>
      <w:bookmarkEnd w:id="0"/>
    </w:p>
    <w:p w:rsidR="00B55150" w:rsidRPr="00265880" w:rsidRDefault="00B55150" w:rsidP="00B55150">
      <w:pPr>
        <w:pStyle w:val="a6"/>
        <w:spacing w:after="0"/>
        <w:jc w:val="both"/>
        <w:rPr>
          <w:rFonts w:eastAsia="Times New Roman" w:cs="Times New Roman"/>
          <w:color w:val="000000"/>
        </w:rPr>
      </w:pPr>
      <w:r w:rsidRPr="00265880">
        <w:rPr>
          <w:rFonts w:eastAsia="Times New Roman" w:cs="Times New Roman"/>
          <w:color w:val="000000"/>
          <w:shd w:val="clear" w:color="auto" w:fill="FFFFFF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</w:t>
      </w:r>
      <w:r>
        <w:rPr>
          <w:rFonts w:eastAsia="Times New Roman" w:cs="Times New Roman"/>
          <w:color w:val="000000"/>
        </w:rPr>
        <w:t xml:space="preserve"> Уставом Красномыльского </w:t>
      </w:r>
      <w:r w:rsidRPr="00265880">
        <w:rPr>
          <w:rFonts w:eastAsia="Times New Roman" w:cs="Times New Roman"/>
          <w:color w:val="000000"/>
        </w:rPr>
        <w:t>сельсовета Шадринского район</w:t>
      </w:r>
      <w:r>
        <w:rPr>
          <w:rFonts w:eastAsia="Times New Roman" w:cs="Times New Roman"/>
          <w:color w:val="000000"/>
        </w:rPr>
        <w:t xml:space="preserve">а Курганской области,  Красномыльская </w:t>
      </w:r>
      <w:r w:rsidRPr="00265880">
        <w:rPr>
          <w:rFonts w:eastAsia="Times New Roman" w:cs="Times New Roman"/>
          <w:color w:val="000000"/>
        </w:rPr>
        <w:t>сельская Дума</w:t>
      </w:r>
    </w:p>
    <w:p w:rsidR="00B55150" w:rsidRPr="00265880" w:rsidRDefault="00B55150" w:rsidP="00B55150">
      <w:pPr>
        <w:pStyle w:val="a6"/>
        <w:spacing w:after="0"/>
        <w:jc w:val="both"/>
        <w:rPr>
          <w:rFonts w:eastAsia="Times New Roman" w:cs="Times New Roman"/>
          <w:color w:val="000000"/>
        </w:rPr>
      </w:pPr>
    </w:p>
    <w:p w:rsidR="00B55150" w:rsidRPr="00265880" w:rsidRDefault="00B55150" w:rsidP="00B55150">
      <w:pPr>
        <w:pStyle w:val="a6"/>
        <w:spacing w:after="0"/>
        <w:jc w:val="both"/>
        <w:rPr>
          <w:rFonts w:eastAsia="Times New Roman" w:cs="Times New Roman"/>
          <w:color w:val="000000"/>
        </w:rPr>
      </w:pPr>
    </w:p>
    <w:p w:rsidR="00B55150" w:rsidRPr="00265880" w:rsidRDefault="00B55150" w:rsidP="00B55150">
      <w:pPr>
        <w:pStyle w:val="a6"/>
        <w:spacing w:after="0"/>
        <w:jc w:val="both"/>
        <w:rPr>
          <w:rFonts w:cs="Times New Roman"/>
        </w:rPr>
      </w:pPr>
      <w:r w:rsidRPr="00265880">
        <w:rPr>
          <w:rFonts w:eastAsia="Times New Roman" w:cs="Times New Roman"/>
          <w:color w:val="000000"/>
        </w:rPr>
        <w:t>РЕШИЛА</w:t>
      </w:r>
      <w:r w:rsidRPr="00265880">
        <w:rPr>
          <w:rFonts w:cs="Times New Roman"/>
        </w:rPr>
        <w:t xml:space="preserve">: </w:t>
      </w:r>
    </w:p>
    <w:p w:rsidR="00B55150" w:rsidRPr="00265880" w:rsidRDefault="00B55150" w:rsidP="00B55150">
      <w:pPr>
        <w:pStyle w:val="a6"/>
        <w:spacing w:after="0"/>
        <w:jc w:val="both"/>
        <w:rPr>
          <w:rFonts w:cs="Times New Roman"/>
        </w:rPr>
      </w:pPr>
    </w:p>
    <w:p w:rsidR="00B55150" w:rsidRPr="00265880" w:rsidRDefault="00B55150" w:rsidP="00B55150">
      <w:pPr>
        <w:pStyle w:val="a6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265880">
        <w:rPr>
          <w:rFonts w:cs="Times New Roman"/>
        </w:rPr>
        <w:t>1. Утвердить порядок предоставления служебных жилых помещений, включенных в специали</w:t>
      </w:r>
      <w:r>
        <w:rPr>
          <w:rFonts w:cs="Times New Roman"/>
        </w:rPr>
        <w:t xml:space="preserve">зированный жилищный фонд </w:t>
      </w:r>
      <w:r w:rsidRPr="00FB3786">
        <w:rPr>
          <w:rFonts w:cs="Times New Roman"/>
        </w:rPr>
        <w:t xml:space="preserve">Красномыльского сельсовета </w:t>
      </w:r>
      <w:r w:rsidRPr="00265880">
        <w:rPr>
          <w:rFonts w:cs="Times New Roman"/>
        </w:rPr>
        <w:t xml:space="preserve"> согласно приложению к настоящему решению.</w:t>
      </w:r>
    </w:p>
    <w:p w:rsidR="00B55150" w:rsidRPr="00265880" w:rsidRDefault="00B55150" w:rsidP="00B55150">
      <w:pPr>
        <w:pStyle w:val="a6"/>
        <w:spacing w:after="0"/>
        <w:ind w:firstLine="709"/>
        <w:jc w:val="both"/>
        <w:rPr>
          <w:rFonts w:cs="Times New Roman"/>
        </w:rPr>
      </w:pPr>
      <w:r w:rsidRPr="00265880">
        <w:rPr>
          <w:rFonts w:cs="Times New Roman"/>
        </w:rPr>
        <w:t>2. Обнародовать настоящее решение на доске информации в здан</w:t>
      </w:r>
      <w:r>
        <w:rPr>
          <w:rFonts w:cs="Times New Roman"/>
        </w:rPr>
        <w:t>ии Администрации Красномыльского</w:t>
      </w:r>
      <w:r w:rsidRPr="00265880">
        <w:rPr>
          <w:rFonts w:cs="Times New Roman"/>
        </w:rPr>
        <w:t xml:space="preserve"> сельсовета и разместить на официальном сайте муниципального образования в сети «Интернет».</w:t>
      </w:r>
    </w:p>
    <w:p w:rsidR="00B55150" w:rsidRPr="00265880" w:rsidRDefault="00B55150" w:rsidP="00B55150">
      <w:pPr>
        <w:pStyle w:val="a6"/>
        <w:spacing w:after="0"/>
        <w:ind w:firstLine="709"/>
        <w:jc w:val="both"/>
        <w:rPr>
          <w:rFonts w:cs="Times New Roman"/>
        </w:rPr>
      </w:pPr>
      <w:r w:rsidRPr="00265880">
        <w:rPr>
          <w:rFonts w:cs="Times New Roman"/>
        </w:rPr>
        <w:t xml:space="preserve">3. </w:t>
      </w:r>
      <w:proofErr w:type="gramStart"/>
      <w:r w:rsidRPr="00265880">
        <w:rPr>
          <w:rFonts w:cs="Times New Roman"/>
        </w:rPr>
        <w:t>Контроль за</w:t>
      </w:r>
      <w:proofErr w:type="gramEnd"/>
      <w:r w:rsidRPr="00265880">
        <w:rPr>
          <w:rFonts w:cs="Times New Roman"/>
        </w:rPr>
        <w:t xml:space="preserve"> исполнением настоящего решения возложить на </w:t>
      </w:r>
      <w:r>
        <w:rPr>
          <w:rFonts w:eastAsia="Times New Roman" w:cs="Times New Roman"/>
          <w:color w:val="000000"/>
        </w:rPr>
        <w:t>Стародумову Г.А.</w:t>
      </w:r>
      <w:r w:rsidRPr="00265880">
        <w:rPr>
          <w:rFonts w:cs="Times New Roman"/>
        </w:rPr>
        <w:t>.</w:t>
      </w:r>
    </w:p>
    <w:p w:rsidR="00B55150" w:rsidRDefault="00B55150" w:rsidP="00B55150">
      <w:pPr>
        <w:pStyle w:val="a6"/>
        <w:spacing w:after="0"/>
        <w:ind w:firstLine="709"/>
        <w:jc w:val="both"/>
        <w:rPr>
          <w:rFonts w:cs="Times New Roman"/>
        </w:rPr>
      </w:pPr>
    </w:p>
    <w:p w:rsidR="00B55150" w:rsidRPr="00265880" w:rsidRDefault="00B55150" w:rsidP="00B55150">
      <w:pPr>
        <w:pStyle w:val="a6"/>
        <w:spacing w:after="0"/>
        <w:ind w:firstLine="709"/>
        <w:jc w:val="both"/>
        <w:rPr>
          <w:rFonts w:cs="Times New Roman"/>
        </w:rPr>
      </w:pPr>
    </w:p>
    <w:p w:rsidR="00B55150" w:rsidRPr="00265880" w:rsidRDefault="00B55150" w:rsidP="00B55150">
      <w:pPr>
        <w:pStyle w:val="a6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Глава Красномыльского  </w:t>
      </w:r>
      <w:r w:rsidRPr="00265880">
        <w:rPr>
          <w:rFonts w:cs="Times New Roman"/>
        </w:rPr>
        <w:t>сельсовета</w:t>
      </w:r>
      <w:r>
        <w:rPr>
          <w:rFonts w:cs="Times New Roman"/>
        </w:rPr>
        <w:t xml:space="preserve">                                        Г. А. Стародумова </w:t>
      </w:r>
    </w:p>
    <w:p w:rsidR="00B55150" w:rsidRDefault="00B55150" w:rsidP="00B55150"/>
    <w:p w:rsidR="00B55150" w:rsidRDefault="00B55150" w:rsidP="00B55150"/>
    <w:p w:rsidR="00B55150" w:rsidRDefault="00B55150" w:rsidP="00B55150"/>
    <w:p w:rsidR="00B55150" w:rsidRDefault="00B55150" w:rsidP="00B55150"/>
    <w:p w:rsidR="00B55150" w:rsidRPr="00352725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 w:rsidRPr="00352725">
        <w:rPr>
          <w:rFonts w:eastAsia="ArialMT"/>
          <w:sz w:val="24"/>
          <w:szCs w:val="24"/>
        </w:rPr>
        <w:lastRenderedPageBreak/>
        <w:t xml:space="preserve">                                                                                             Приложение к решению</w:t>
      </w:r>
    </w:p>
    <w:p w:rsidR="00B55150" w:rsidRPr="00352725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 w:rsidRPr="00352725">
        <w:rPr>
          <w:rFonts w:eastAsia="ArialMT"/>
          <w:sz w:val="24"/>
          <w:szCs w:val="24"/>
        </w:rPr>
        <w:t>Красномыльской  сельской Думы</w:t>
      </w:r>
    </w:p>
    <w:p w:rsidR="00B55150" w:rsidRPr="00352725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от «22 »  февраля 2018 года № 113</w:t>
      </w:r>
    </w:p>
    <w:p w:rsidR="00B55150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 w:rsidRPr="00352725">
        <w:rPr>
          <w:rFonts w:eastAsia="ArialMT"/>
          <w:sz w:val="24"/>
          <w:szCs w:val="24"/>
        </w:rPr>
        <w:t xml:space="preserve">«Об утверждении </w:t>
      </w:r>
      <w:bookmarkStart w:id="1" w:name="__DdeLink__3393_803662967"/>
      <w:bookmarkStart w:id="2" w:name="__DdeLink__3387_8036629671"/>
      <w:r w:rsidRPr="00352725">
        <w:rPr>
          <w:rFonts w:eastAsia="ArialMT"/>
          <w:sz w:val="24"/>
          <w:szCs w:val="24"/>
        </w:rPr>
        <w:t xml:space="preserve">порядка предоставления </w:t>
      </w:r>
      <w:proofErr w:type="gramStart"/>
      <w:r w:rsidRPr="00352725">
        <w:rPr>
          <w:rFonts w:eastAsia="ArialMT"/>
          <w:sz w:val="24"/>
          <w:szCs w:val="24"/>
        </w:rPr>
        <w:t>служебных</w:t>
      </w:r>
      <w:proofErr w:type="gramEnd"/>
      <w:r w:rsidRPr="00352725">
        <w:rPr>
          <w:rFonts w:eastAsia="ArialMT"/>
          <w:sz w:val="24"/>
          <w:szCs w:val="24"/>
        </w:rPr>
        <w:t xml:space="preserve"> </w:t>
      </w:r>
    </w:p>
    <w:p w:rsidR="00B55150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 w:rsidRPr="00352725">
        <w:rPr>
          <w:rFonts w:eastAsia="ArialMT"/>
          <w:sz w:val="24"/>
          <w:szCs w:val="24"/>
        </w:rPr>
        <w:t xml:space="preserve">жилых помещений, </w:t>
      </w:r>
      <w:bookmarkEnd w:id="1"/>
      <w:bookmarkEnd w:id="2"/>
      <w:r w:rsidRPr="00352725">
        <w:rPr>
          <w:rFonts w:eastAsia="ArialMT"/>
          <w:sz w:val="24"/>
          <w:szCs w:val="24"/>
        </w:rPr>
        <w:t xml:space="preserve">включенных </w:t>
      </w:r>
      <w:proofErr w:type="gramStart"/>
      <w:r w:rsidRPr="00352725">
        <w:rPr>
          <w:rFonts w:eastAsia="ArialMT"/>
          <w:sz w:val="24"/>
          <w:szCs w:val="24"/>
        </w:rPr>
        <w:t>в</w:t>
      </w:r>
      <w:proofErr w:type="gramEnd"/>
    </w:p>
    <w:p w:rsidR="00B55150" w:rsidRDefault="00B55150" w:rsidP="00B55150">
      <w:pPr>
        <w:pStyle w:val="a3"/>
        <w:jc w:val="right"/>
        <w:rPr>
          <w:rFonts w:eastAsia="ArialMT"/>
          <w:sz w:val="24"/>
          <w:szCs w:val="24"/>
        </w:rPr>
      </w:pPr>
      <w:r w:rsidRPr="00352725">
        <w:rPr>
          <w:rFonts w:eastAsia="ArialMT"/>
          <w:sz w:val="24"/>
          <w:szCs w:val="24"/>
        </w:rPr>
        <w:t xml:space="preserve"> специализированный жилищный фонд </w:t>
      </w:r>
    </w:p>
    <w:p w:rsidR="00B55150" w:rsidRPr="00352725" w:rsidRDefault="00B55150" w:rsidP="00B55150">
      <w:pPr>
        <w:pStyle w:val="a3"/>
        <w:jc w:val="right"/>
        <w:rPr>
          <w:sz w:val="24"/>
          <w:szCs w:val="24"/>
        </w:rPr>
      </w:pPr>
      <w:r w:rsidRPr="00352725">
        <w:rPr>
          <w:rFonts w:eastAsia="ArialMT"/>
          <w:sz w:val="24"/>
          <w:szCs w:val="24"/>
        </w:rPr>
        <w:t>Красномыльского  сельсовета»</w:t>
      </w:r>
    </w:p>
    <w:p w:rsidR="00B55150" w:rsidRPr="00352725" w:rsidRDefault="00B55150" w:rsidP="00B55150">
      <w:pPr>
        <w:rPr>
          <w:sz w:val="24"/>
          <w:szCs w:val="24"/>
        </w:rPr>
      </w:pPr>
    </w:p>
    <w:p w:rsidR="00B55150" w:rsidRDefault="00B55150" w:rsidP="00B55150"/>
    <w:p w:rsidR="00B55150" w:rsidRPr="00AA7A3A" w:rsidRDefault="00B55150" w:rsidP="00B55150">
      <w:pPr>
        <w:shd w:val="clear" w:color="auto" w:fill="FFFFFF"/>
        <w:autoSpaceDE w:val="0"/>
        <w:ind w:firstLine="709"/>
        <w:jc w:val="center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  <w:r w:rsidRPr="00352725">
        <w:rPr>
          <w:rStyle w:val="11"/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>Порядок предоставления служебных жилых помещений, включенных в специализированный жилищный фонд Красномыльского  сельсовета</w:t>
      </w:r>
    </w:p>
    <w:p w:rsidR="00B55150" w:rsidRPr="00265880" w:rsidRDefault="00B55150" w:rsidP="00B551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588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A7A3A">
        <w:rPr>
          <w:rFonts w:ascii="Times New Roman" w:hAnsi="Times New Roman" w:cs="Times New Roman"/>
          <w:sz w:val="32"/>
          <w:szCs w:val="24"/>
        </w:rPr>
        <w:t>п</w:t>
      </w:r>
      <w:r w:rsidRPr="00AA7A3A">
        <w:rPr>
          <w:rStyle w:val="11"/>
          <w:rFonts w:ascii="Times New Roman" w:eastAsia="ArialMT" w:hAnsi="Times New Roman" w:cs="Times New Roman"/>
          <w:color w:val="000000"/>
          <w:sz w:val="24"/>
        </w:rPr>
        <w:t>орядок предоставления</w:t>
      </w:r>
      <w:r w:rsidRPr="00AA7A3A">
        <w:rPr>
          <w:rStyle w:val="11"/>
          <w:rFonts w:eastAsia="ArialMT"/>
          <w:color w:val="000000"/>
          <w:sz w:val="24"/>
        </w:rPr>
        <w:t xml:space="preserve"> </w:t>
      </w:r>
      <w:r w:rsidRPr="00AA7A3A">
        <w:rPr>
          <w:rStyle w:val="11"/>
          <w:rFonts w:ascii="Times New Roman" w:eastAsia="ArialMT" w:hAnsi="Times New Roman" w:cs="Times New Roman"/>
          <w:color w:val="000000"/>
          <w:sz w:val="24"/>
        </w:rPr>
        <w:t>служебных жилых помещений, включенных в специализированный жилищный фонд Красномыльского сельсовета</w:t>
      </w:r>
      <w:r w:rsidRPr="00AA7A3A">
        <w:rPr>
          <w:rFonts w:ascii="Times New Roman" w:hAnsi="Times New Roman" w:cs="Times New Roman"/>
          <w:sz w:val="28"/>
          <w:szCs w:val="24"/>
        </w:rPr>
        <w:t xml:space="preserve"> </w:t>
      </w:r>
      <w:r w:rsidRPr="00265880">
        <w:rPr>
          <w:rFonts w:ascii="Times New Roman" w:hAnsi="Times New Roman" w:cs="Times New Roman"/>
          <w:sz w:val="24"/>
          <w:szCs w:val="24"/>
        </w:rPr>
        <w:t xml:space="preserve">(далее - Порядок), 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 правила предоставления служебных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11"/>
          <w:rFonts w:eastAsia="ArialMT"/>
          <w:color w:val="000000"/>
        </w:rPr>
        <w:t>Красномыльского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служебное жилое помещение)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следующим категориям граждан:</w:t>
      </w:r>
    </w:p>
    <w:p w:rsidR="00B55150" w:rsidRPr="00352725" w:rsidRDefault="00B55150" w:rsidP="00B551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725">
        <w:rPr>
          <w:rFonts w:ascii="Times New Roman" w:hAnsi="Times New Roman" w:cs="Times New Roman"/>
          <w:color w:val="000000"/>
          <w:sz w:val="24"/>
          <w:szCs w:val="24"/>
        </w:rPr>
        <w:t xml:space="preserve">1) муниципальным служащим </w:t>
      </w:r>
      <w:r w:rsidRPr="00352725">
        <w:rPr>
          <w:rStyle w:val="11"/>
          <w:rFonts w:ascii="Times New Roman" w:eastAsia="ArialMT" w:hAnsi="Times New Roman" w:cs="Times New Roman"/>
          <w:color w:val="000000"/>
          <w:sz w:val="24"/>
          <w:szCs w:val="24"/>
        </w:rPr>
        <w:t>Красномыльского</w:t>
      </w:r>
      <w:r w:rsidRPr="003527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B55150" w:rsidRPr="00352725" w:rsidRDefault="00B55150" w:rsidP="00B55150">
      <w:pPr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52725">
        <w:rPr>
          <w:rFonts w:ascii="Times New Roman" w:hAnsi="Times New Roman" w:cs="Times New Roman"/>
          <w:color w:val="000000"/>
          <w:sz w:val="24"/>
          <w:szCs w:val="24"/>
        </w:rPr>
        <w:t xml:space="preserve">2) работникам муниципальных учреждений </w:t>
      </w:r>
      <w:r w:rsidRPr="00352725">
        <w:rPr>
          <w:rStyle w:val="11"/>
          <w:rFonts w:ascii="Times New Roman" w:eastAsia="ArialMT" w:hAnsi="Times New Roman" w:cs="Times New Roman"/>
          <w:color w:val="000000"/>
          <w:sz w:val="24"/>
          <w:szCs w:val="24"/>
        </w:rPr>
        <w:t>Красномыльского</w:t>
      </w:r>
      <w:r w:rsidRPr="003527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B55150" w:rsidRPr="00265880" w:rsidRDefault="00B55150" w:rsidP="00B551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муниципальным служащим </w:t>
      </w:r>
      <w:r>
        <w:rPr>
          <w:rStyle w:val="11"/>
          <w:rFonts w:eastAsia="ArialMT"/>
          <w:color w:val="000000"/>
        </w:rPr>
        <w:t>Красномыльского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работникам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униципальных учреждений </w:t>
      </w:r>
      <w:r>
        <w:rPr>
          <w:rStyle w:val="11"/>
          <w:rFonts w:eastAsia="ArialMT"/>
          <w:color w:val="000000"/>
        </w:rPr>
        <w:t>Красномыльского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сельсовета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граждане) служебных жилых помещений производится на основании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Style w:val="11"/>
          <w:rFonts w:eastAsia="ArialMT"/>
          <w:color w:val="000000"/>
        </w:rPr>
        <w:t>Красномыльского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(далее – решение Администрации сельсовета) 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решений органов управления 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ждений </w:t>
      </w:r>
      <w:r>
        <w:rPr>
          <w:rStyle w:val="11"/>
          <w:rFonts w:eastAsia="ArialMT"/>
          <w:color w:val="000000"/>
        </w:rPr>
        <w:t>Красномыльского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сельсовета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имеющих служебные жилые помещения на праве оперативного управления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учреждение)</w:t>
      </w:r>
      <w:r w:rsidRPr="00265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договорам найма служебного жилого помещения на период трудовых отношений, прохождения службы.</w:t>
      </w:r>
      <w:proofErr w:type="gramEnd"/>
    </w:p>
    <w:p w:rsidR="00B55150" w:rsidRPr="00AA7A3A" w:rsidRDefault="00B55150" w:rsidP="00B55150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35272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2. Предоставление учреждениями служебных жилых помещений работникам  учреждений осуществляется с письменного согласия органов, в чьем ведении находятся эти учреждения.</w:t>
      </w:r>
    </w:p>
    <w:p w:rsidR="00B55150" w:rsidRPr="00352725" w:rsidRDefault="00B55150" w:rsidP="00B55150">
      <w:pPr>
        <w:autoSpaceDE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5272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Pr="0035272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35272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. Принятие граждан на учет в качестве нуждающихся в служебном жилом помещении</w:t>
      </w:r>
    </w:p>
    <w:p w:rsidR="00B55150" w:rsidRPr="00352725" w:rsidRDefault="00B55150" w:rsidP="00B55150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pStyle w:val="ConsPlusDocLis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725">
        <w:rPr>
          <w:rFonts w:ascii="Times New Roman" w:hAnsi="Times New Roman" w:cs="Times New Roman"/>
          <w:sz w:val="24"/>
          <w:szCs w:val="24"/>
        </w:rPr>
        <w:t>3.</w:t>
      </w:r>
      <w:r w:rsidRPr="00352725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принятии гражданина на учет </w:t>
      </w:r>
      <w:r w:rsidRPr="0035272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нуждающегося в служебном жилом помещении</w:t>
      </w:r>
      <w:r w:rsidRPr="00352725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Pr="00352725">
        <w:rPr>
          <w:rFonts w:ascii="Times New Roman" w:hAnsi="Times New Roman" w:cs="Times New Roman"/>
          <w:sz w:val="24"/>
          <w:szCs w:val="24"/>
        </w:rPr>
        <w:t xml:space="preserve">об отказе в принятии гражданина на учет </w:t>
      </w:r>
      <w:r w:rsidRPr="0035272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нуждающегося в служебном жилом помещении</w:t>
      </w:r>
      <w:proofErr w:type="gramEnd"/>
      <w:r w:rsidRPr="00352725">
        <w:rPr>
          <w:rFonts w:ascii="Times New Roman" w:hAnsi="Times New Roman" w:cs="Times New Roman"/>
          <w:sz w:val="24"/>
          <w:szCs w:val="24"/>
        </w:rPr>
        <w:t xml:space="preserve"> принимает Администрация сельсовета или учреждение на основании заявления гражданина и следующих документов:</w:t>
      </w:r>
    </w:p>
    <w:p w:rsidR="00B55150" w:rsidRPr="00352725" w:rsidRDefault="00B55150" w:rsidP="00B551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725">
        <w:rPr>
          <w:rFonts w:ascii="Times New Roman" w:hAnsi="Times New Roman" w:cs="Times New Roman"/>
          <w:sz w:val="24"/>
          <w:szCs w:val="24"/>
        </w:rPr>
        <w:t>1)</w:t>
      </w:r>
      <w:r w:rsidRPr="0035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725">
        <w:rPr>
          <w:rFonts w:ascii="Times New Roman" w:hAnsi="Times New Roman" w:cs="Times New Roman"/>
          <w:sz w:val="24"/>
          <w:szCs w:val="24"/>
        </w:rPr>
        <w:t>паспорта или иного документа, удостоверяющего личность гражданина;</w:t>
      </w:r>
    </w:p>
    <w:p w:rsidR="00B55150" w:rsidRPr="00352725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2725">
        <w:rPr>
          <w:rFonts w:ascii="Times New Roman" w:hAnsi="Times New Roman" w:cs="Times New Roman"/>
          <w:b w:val="0"/>
          <w:bCs w:val="0"/>
          <w:sz w:val="24"/>
          <w:szCs w:val="24"/>
        </w:rPr>
        <w:t>2)</w:t>
      </w:r>
      <w:r w:rsidRPr="0035272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2725">
        <w:rPr>
          <w:rFonts w:ascii="Times New Roman" w:hAnsi="Times New Roman" w:cs="Times New Roman"/>
          <w:b w:val="0"/>
          <w:bCs w:val="0"/>
          <w:sz w:val="24"/>
          <w:szCs w:val="24"/>
        </w:rPr>
        <w:t>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B55150" w:rsidRPr="00352725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527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Pr="0035272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документов, подтверждающих регистрацию по месту жительства (месту пребывания) гражданина и совместно проживающих с ним членов его семьи</w:t>
      </w:r>
      <w:r w:rsidRPr="0035272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; 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выписки из Единого государственного реестра недвижимости о правах гражданина и совместно проживающих с ним членов его семьи на имеющиеся у них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объекты недвижимого имущества в населен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ном пункте по месту нахождения Администрации сельсовета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 учреждения;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справки организации (органа) технической инвентаризации о наличии (отсутствии) жилых помещений на праве собственности у гражданина и (или) членов его семьи в населенном пункте по месту нахождения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Администрации сельсовета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учреждения (для жилых помещений, право </w:t>
      </w:r>
      <w:proofErr w:type="gramStart"/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собственности</w:t>
      </w:r>
      <w:proofErr w:type="gramEnd"/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на которые зарегистрировано до 1998 года)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согласия на обработку персональных данных гражданина и каждого совместно проживающего с гражданином члена его семьи.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Документы представляются в копиях с одновременным представлением оригиналов. Копии документов после проверки их соответствия оригиналу заверяются лицом, принимающим документы. Оригиналы возвращаются лицу, их представившему.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Документы, указанные в подпунктах 3 - 5 настоящего пункта, представляются гражданином по собственной инициативе. В случае непредставления гражданином документов, указанных в подпунктах 3 - 5 настоящего пункта,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Администрация сельсовета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 учреждения запрашивают указанные документы в соответствующих органах в рамках межведомственного информационного взаимодействия.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аявление </w:t>
      </w: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принятии на учет в качестве </w:t>
      </w:r>
      <w:proofErr w:type="gramStart"/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нуждающегося</w:t>
      </w:r>
      <w:proofErr w:type="gramEnd"/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служебном жилом помещении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подается гражданином лично.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Администрация сельсовета или учреждение</w:t>
      </w: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регистрируют заявление гражданина </w:t>
      </w:r>
      <w:proofErr w:type="gramStart"/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принятии его на учет в качестве нуждающегося в служебном жилом помещении в книге</w:t>
      </w:r>
      <w:proofErr w:type="gramEnd"/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регистрации </w:t>
      </w:r>
      <w:r w:rsidRPr="00265880">
        <w:rPr>
          <w:rFonts w:ascii="Times New Roman" w:eastAsia="MS Sans Serif" w:hAnsi="Times New Roman" w:cs="Times New Roman"/>
          <w:b w:val="0"/>
          <w:bCs w:val="0"/>
          <w:color w:val="000000"/>
          <w:sz w:val="24"/>
          <w:szCs w:val="24"/>
        </w:rPr>
        <w:t>в день подачи заявления с указанием времени регистрации.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ражданину </w:t>
      </w:r>
      <w:proofErr w:type="gramStart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при подаче заявления о принятии его на учет в качестве нуждающегося в служебном жилом помещении</w:t>
      </w:r>
      <w:proofErr w:type="gramEnd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Администрацией сельсовета </w:t>
      </w: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или учреждени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ем</w:t>
      </w:r>
      <w:r w:rsidRPr="0026588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выдается расписка о получении заявления и прилагаемых к нему документов с указанием их перечня, даты и времени получения.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Администрация сельсовета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 учреждени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тридцатидневный срок со дня регистрации заявления гражданина о принятии его на учет в качестве нуждающегося в служебном жилом помещении рассматривают представленные документы, по результатам рассмотрения принимают решение о принятии гражданина на учет в качестве нуждающегося в служебном жилом помещении либо об отказе в принятии его на такой учет и доводят принятое решение до сведения гражданина</w:t>
      </w:r>
      <w:proofErr w:type="gramEnd"/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письменной форме.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Н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а гражданина, принятого на учет в качестве нуждающегося в служебном жилом помещении, формируется учетное дело, в котором должны содержаться все представленные им и (или) запрошенные в рамках межведомственного информационного взаимодействия документы, являющиеся основанием для принятия на такой учет.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учетного дела и проверка представляемых гражданином  документов возлагаются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Администрацию сельсовета или учреждение. 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о предоставлении служебного жилого помещения принимается </w:t>
      </w:r>
      <w:proofErr w:type="gramStart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в порядке регистрации заявлений граждан о принятии их на учет в качестве нуждающихся в служебных жилых помещениях</w:t>
      </w:r>
      <w:proofErr w:type="gramEnd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книге регистрации.</w:t>
      </w:r>
    </w:p>
    <w:p w:rsidR="00B55150" w:rsidRPr="00265880" w:rsidRDefault="00B55150" w:rsidP="00B551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65880">
        <w:rPr>
          <w:rFonts w:ascii="Times New Roman" w:hAnsi="Times New Roman" w:cs="Times New Roman"/>
          <w:sz w:val="24"/>
          <w:szCs w:val="24"/>
        </w:rPr>
        <w:t xml:space="preserve"> Отказ в принятии на учет граждан, нуждающихся в 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служебных жилых помещениях</w:t>
      </w:r>
    </w:p>
    <w:p w:rsidR="00B55150" w:rsidRPr="00265880" w:rsidRDefault="00B55150" w:rsidP="00B551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Pr="00265880" w:rsidRDefault="00B55150" w:rsidP="00B5515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11.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proofErr w:type="gramStart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об отказе в принятии гражданина на учет в качестве нуждающегося в служебном жилом помещении</w:t>
      </w:r>
      <w:proofErr w:type="gramEnd"/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 сельсовета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учреждени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ем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следующих случаях: 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непредставление документов, указанных в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подпунктах 1, 2, 6 пункта 3 Порядка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гражданин или члены его семьи имеют в собственности или в пользовании по договору социального найма другое жилое помещение в населенном пункте по месту нахождения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сельсовета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или учреждения;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3)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гражданин не относится к категориям граждан,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указанным в пункте 1 Порядка.</w:t>
      </w:r>
    </w:p>
    <w:p w:rsidR="00B55150" w:rsidRPr="00265880" w:rsidRDefault="00B55150" w:rsidP="00B551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658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5880">
        <w:rPr>
          <w:rFonts w:ascii="Times New Roman" w:hAnsi="Times New Roman" w:cs="Times New Roman"/>
          <w:sz w:val="24"/>
          <w:szCs w:val="24"/>
        </w:rPr>
        <w:t xml:space="preserve">. Снятие с учета граждан, нуждающихся в служебных жилых помещениях </w:t>
      </w:r>
    </w:p>
    <w:p w:rsidR="00B55150" w:rsidRPr="00265880" w:rsidRDefault="00B55150" w:rsidP="00B551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12.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26588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Граждане снимаются с учета в качестве нуждающихся в жилых помещениях в случаях, установленных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Жилищным кодексом Российской Федерации,</w:t>
      </w:r>
      <w:r w:rsidRPr="0026588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на основании решения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Администрации сельсовета</w:t>
      </w:r>
      <w:r w:rsidRPr="0026588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или учреждени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proofErr w:type="gramEnd"/>
    </w:p>
    <w:p w:rsidR="00B55150" w:rsidRPr="00AA7A3A" w:rsidRDefault="00B55150" w:rsidP="00B55150"/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658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5880">
        <w:rPr>
          <w:rFonts w:ascii="Times New Roman" w:hAnsi="Times New Roman" w:cs="Times New Roman"/>
          <w:sz w:val="24"/>
          <w:szCs w:val="24"/>
        </w:rPr>
        <w:t xml:space="preserve">. Договор найма 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служебного жилого помещения</w:t>
      </w:r>
    </w:p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13.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 сельсовета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 учреждени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двухнедельный срок со дня принятия решения о предоставлении служебного жилого помещения обязаны заключить с гражданином договор найма служебного помещения и передать его гражданину для проживания по акту приема-передачи.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14.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</w:rPr>
        <w:t>Договор найма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служебного жилого помещения заключается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Администрацией сельсовета и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ли учреждени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ем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 гражданином в письменной форме и считается заключенным с момента его подписания сторонами.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Договор найма служебного жилого помещения является основанием для вселения гражданина в указанное жилое помещение.</w:t>
      </w: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16.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Расторжение и прекращение договора найма служебного жилого помещения производится по основаниям, установленным Жилищным кодексом Российской Федерации.</w:t>
      </w:r>
    </w:p>
    <w:p w:rsidR="00B55150" w:rsidRDefault="00B55150" w:rsidP="00B5515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658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5880">
        <w:rPr>
          <w:rFonts w:ascii="Times New Roman" w:hAnsi="Times New Roman" w:cs="Times New Roman"/>
          <w:sz w:val="24"/>
          <w:szCs w:val="24"/>
        </w:rPr>
        <w:t>. В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ыселение </w:t>
      </w:r>
      <w:r w:rsidRPr="00265880">
        <w:rPr>
          <w:rFonts w:ascii="Times New Roman" w:hAnsi="Times New Roman" w:cs="Times New Roman"/>
          <w:sz w:val="24"/>
          <w:szCs w:val="24"/>
        </w:rPr>
        <w:t xml:space="preserve">граждан из </w:t>
      </w:r>
      <w:r w:rsidRPr="00265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служебного жилого помещения </w:t>
      </w:r>
    </w:p>
    <w:p w:rsidR="00B55150" w:rsidRPr="00265880" w:rsidRDefault="00B55150" w:rsidP="00B551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150" w:rsidRPr="00265880" w:rsidRDefault="00B55150" w:rsidP="00B551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17.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Гражданин, утративший право на проживание в служебном жилом помещении, обязан не позднее десяти дней с момента утраты такого права освободить занимаемое им жилое помещение и передать его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Администрации сельсовета</w:t>
      </w:r>
      <w:r w:rsidRPr="00265880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или учреждению по акту приема-передачи в соответствии с договором найма служебного жилого помещения.</w:t>
      </w:r>
    </w:p>
    <w:p w:rsidR="00B55150" w:rsidRPr="00352725" w:rsidRDefault="00B55150" w:rsidP="00B55150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2725">
        <w:rPr>
          <w:rFonts w:ascii="Times New Roman" w:eastAsia="Arial" w:hAnsi="Times New Roman" w:cs="Times New Roman"/>
          <w:sz w:val="24"/>
          <w:szCs w:val="24"/>
        </w:rPr>
        <w:t xml:space="preserve">18. В случае отказа гражданина, утратившего право на проживание в </w:t>
      </w:r>
      <w:r w:rsidRPr="0035272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служебном жилом помещении, а также членов его семьи освободить его, они подлежат выселению в судебном порядке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B55150" w:rsidRPr="00352725" w:rsidRDefault="00B55150" w:rsidP="00B55150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725">
        <w:rPr>
          <w:rFonts w:ascii="Times New Roman" w:eastAsia="Arial" w:hAnsi="Times New Roman" w:cs="Times New Roman"/>
          <w:sz w:val="24"/>
          <w:szCs w:val="24"/>
        </w:rPr>
        <w:t xml:space="preserve">19. Выселение граждан из </w:t>
      </w:r>
      <w:r w:rsidRPr="0035272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служебного жилого помещения производится по основаниям,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35272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установленным Жилищным кодексом Российской Федерации.</w:t>
      </w:r>
    </w:p>
    <w:p w:rsidR="00B55150" w:rsidRPr="00352725" w:rsidRDefault="00B55150" w:rsidP="00B551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  <w:r w:rsidRPr="0035272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25">
        <w:rPr>
          <w:rFonts w:ascii="Times New Roman" w:hAnsi="Times New Roman" w:cs="Times New Roman"/>
          <w:sz w:val="24"/>
          <w:szCs w:val="24"/>
        </w:rPr>
        <w:t xml:space="preserve"> </w:t>
      </w:r>
      <w:r w:rsidRPr="00352725">
        <w:rPr>
          <w:rStyle w:val="11"/>
          <w:rFonts w:ascii="Times New Roman" w:eastAsia="ArialMT" w:hAnsi="Times New Roman" w:cs="Times New Roman"/>
          <w:color w:val="000000"/>
          <w:sz w:val="24"/>
          <w:szCs w:val="24"/>
        </w:rPr>
        <w:t>Красномыльского</w:t>
      </w:r>
      <w:r w:rsidRPr="00352725">
        <w:rPr>
          <w:rFonts w:ascii="Times New Roman" w:hAnsi="Times New Roman" w:cs="Times New Roman"/>
          <w:sz w:val="24"/>
          <w:szCs w:val="24"/>
        </w:rPr>
        <w:t xml:space="preserve"> 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Г. А.  Стародумова </w:t>
      </w: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</w:p>
    <w:p w:rsidR="00B55150" w:rsidRPr="00352725" w:rsidRDefault="00B55150" w:rsidP="00B55150">
      <w:pPr>
        <w:rPr>
          <w:rFonts w:ascii="Times New Roman" w:hAnsi="Times New Roman" w:cs="Times New Roman"/>
          <w:sz w:val="24"/>
          <w:szCs w:val="24"/>
        </w:rPr>
      </w:pPr>
    </w:p>
    <w:p w:rsidR="00B55150" w:rsidRDefault="00B55150" w:rsidP="00B55150"/>
    <w:p w:rsidR="00717A34" w:rsidRDefault="00717A34"/>
    <w:sectPr w:rsidR="0071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CC"/>
    <w:family w:val="swiss"/>
    <w:pitch w:val="default"/>
    <w:sig w:usb0="00000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55150"/>
    <w:rsid w:val="00717A34"/>
    <w:rsid w:val="00B5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5150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1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15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551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B5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B551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5150"/>
  </w:style>
  <w:style w:type="paragraph" w:styleId="a6">
    <w:name w:val="Body Text"/>
    <w:basedOn w:val="a"/>
    <w:link w:val="a7"/>
    <w:rsid w:val="00B55150"/>
    <w:pPr>
      <w:widowControl w:val="0"/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5150"/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11">
    <w:name w:val="Основной шрифт абзаца1"/>
    <w:rsid w:val="00B55150"/>
  </w:style>
  <w:style w:type="paragraph" w:customStyle="1" w:styleId="ConsPlusNormal">
    <w:name w:val="ConsPlusNormal"/>
    <w:rsid w:val="00B5515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</w:rPr>
  </w:style>
  <w:style w:type="paragraph" w:customStyle="1" w:styleId="ConsPlusTitle">
    <w:name w:val="ConsPlusTitle"/>
    <w:basedOn w:val="a"/>
    <w:next w:val="a"/>
    <w:rsid w:val="00B55150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DocList">
    <w:name w:val="ConsPlusDocList"/>
    <w:next w:val="a"/>
    <w:rsid w:val="00B5515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2018-03-28T09:32:00Z</dcterms:created>
  <dcterms:modified xsi:type="dcterms:W3CDTF">2018-03-28T09:32:00Z</dcterms:modified>
</cp:coreProperties>
</file>