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9A" w:rsidRPr="00B90F20" w:rsidRDefault="00104A9A" w:rsidP="00104A9A">
      <w:pPr>
        <w:pStyle w:val="a3"/>
        <w:rPr>
          <w:rFonts w:ascii="Times New Roman" w:hAnsi="Times New Roman"/>
          <w:sz w:val="48"/>
        </w:rPr>
      </w:pPr>
      <w:r>
        <w:rPr>
          <w:rFonts w:ascii="Times New Roman" w:hAnsi="Times New Roman"/>
          <w:noProof/>
          <w:sz w:val="4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39370</wp:posOffset>
            </wp:positionV>
            <wp:extent cx="688340" cy="802640"/>
            <wp:effectExtent l="19050" t="0" r="0" b="0"/>
            <wp:wrapSquare wrapText="larges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04A9A" w:rsidRDefault="00104A9A" w:rsidP="00104A9A">
      <w:pPr>
        <w:jc w:val="center"/>
        <w:rPr>
          <w:b/>
          <w:bCs/>
          <w:sz w:val="24"/>
        </w:rPr>
      </w:pPr>
    </w:p>
    <w:p w:rsidR="00104A9A" w:rsidRDefault="00104A9A" w:rsidP="00104A9A">
      <w:pPr>
        <w:jc w:val="center"/>
        <w:rPr>
          <w:b/>
          <w:bCs/>
          <w:sz w:val="24"/>
        </w:rPr>
      </w:pPr>
    </w:p>
    <w:p w:rsidR="00104A9A" w:rsidRPr="00B90F20" w:rsidRDefault="00104A9A" w:rsidP="00104A9A">
      <w:pPr>
        <w:pStyle w:val="a3"/>
        <w:jc w:val="center"/>
        <w:rPr>
          <w:rFonts w:ascii="Liberation Serif" w:hAnsi="Liberation Serif"/>
        </w:rPr>
      </w:pPr>
      <w:r w:rsidRPr="00B90F20">
        <w:rPr>
          <w:rFonts w:ascii="Liberation Serif" w:hAnsi="Liberation Serif"/>
        </w:rPr>
        <w:t>КУРГАНСКАЯ ОБЛАСТЬ</w:t>
      </w:r>
    </w:p>
    <w:p w:rsidR="00104A9A" w:rsidRPr="00B90F20" w:rsidRDefault="00104A9A" w:rsidP="00104A9A">
      <w:pPr>
        <w:pStyle w:val="a3"/>
        <w:jc w:val="center"/>
        <w:rPr>
          <w:rFonts w:ascii="Liberation Serif" w:hAnsi="Liberation Serif"/>
        </w:rPr>
      </w:pPr>
      <w:r w:rsidRPr="00B90F20">
        <w:rPr>
          <w:rFonts w:ascii="Liberation Serif" w:hAnsi="Liberation Serif"/>
        </w:rPr>
        <w:t>КРАСНОМЫЛЬСКАЯ СЕЛЬСКАЯ ДУМА</w:t>
      </w:r>
    </w:p>
    <w:p w:rsidR="00104A9A" w:rsidRPr="00B90F20" w:rsidRDefault="00104A9A" w:rsidP="00104A9A">
      <w:pPr>
        <w:pStyle w:val="a3"/>
        <w:jc w:val="center"/>
        <w:rPr>
          <w:rFonts w:ascii="Liberation Serif" w:hAnsi="Liberation Serif"/>
        </w:rPr>
      </w:pPr>
    </w:p>
    <w:p w:rsidR="00104A9A" w:rsidRPr="00B90F20" w:rsidRDefault="00104A9A" w:rsidP="00104A9A">
      <w:pPr>
        <w:pStyle w:val="a3"/>
        <w:rPr>
          <w:rFonts w:ascii="Liberation Serif" w:hAnsi="Liberation Serif"/>
        </w:rPr>
      </w:pPr>
    </w:p>
    <w:p w:rsidR="00104A9A" w:rsidRPr="00B90F20" w:rsidRDefault="00104A9A" w:rsidP="00104A9A">
      <w:pPr>
        <w:pStyle w:val="a3"/>
        <w:jc w:val="center"/>
        <w:rPr>
          <w:rFonts w:ascii="Liberation Serif" w:hAnsi="Liberation Serif"/>
          <w:sz w:val="32"/>
          <w:szCs w:val="28"/>
        </w:rPr>
      </w:pPr>
      <w:r w:rsidRPr="00B90F20">
        <w:rPr>
          <w:rFonts w:ascii="Liberation Serif" w:hAnsi="Liberation Serif"/>
          <w:sz w:val="32"/>
          <w:szCs w:val="28"/>
        </w:rPr>
        <w:t>РЕШЕНИЕ</w:t>
      </w:r>
    </w:p>
    <w:p w:rsidR="00104A9A" w:rsidRPr="00B90F20" w:rsidRDefault="00104A9A" w:rsidP="00104A9A">
      <w:pPr>
        <w:pStyle w:val="a3"/>
        <w:rPr>
          <w:rFonts w:ascii="Liberation Serif" w:hAnsi="Liberation Serif"/>
          <w:sz w:val="36"/>
          <w:szCs w:val="28"/>
        </w:rPr>
      </w:pPr>
    </w:p>
    <w:p w:rsidR="00104A9A" w:rsidRPr="00B90F20" w:rsidRDefault="00104A9A" w:rsidP="00104A9A">
      <w:pPr>
        <w:pStyle w:val="a3"/>
        <w:rPr>
          <w:rFonts w:ascii="Liberation Serif" w:hAnsi="Liberation Serif"/>
          <w:sz w:val="32"/>
        </w:rPr>
      </w:pPr>
      <w:r w:rsidRPr="00B90F20">
        <w:rPr>
          <w:rFonts w:ascii="Liberation Serif" w:hAnsi="Liberation Serif"/>
          <w:sz w:val="24"/>
        </w:rPr>
        <w:t xml:space="preserve">от « 20 » декабря  2019 г.    </w:t>
      </w:r>
      <w:r w:rsidRPr="00B90F20">
        <w:rPr>
          <w:rFonts w:ascii="Liberation Serif" w:hAnsi="Liberation Serif"/>
          <w:sz w:val="24"/>
        </w:rPr>
        <w:tab/>
        <w:t xml:space="preserve">       № </w:t>
      </w:r>
      <w:r>
        <w:rPr>
          <w:rFonts w:ascii="Liberation Serif" w:hAnsi="Liberation Serif"/>
          <w:sz w:val="24"/>
        </w:rPr>
        <w:t xml:space="preserve"> </w:t>
      </w:r>
      <w:r w:rsidRPr="00B90F20">
        <w:rPr>
          <w:rFonts w:ascii="Liberation Serif" w:hAnsi="Liberation Serif"/>
          <w:sz w:val="24"/>
        </w:rPr>
        <w:t>13</w:t>
      </w:r>
    </w:p>
    <w:p w:rsidR="00104A9A" w:rsidRPr="00B90F20" w:rsidRDefault="00104A9A" w:rsidP="00104A9A">
      <w:pPr>
        <w:pStyle w:val="a3"/>
        <w:rPr>
          <w:rFonts w:ascii="Liberation Serif" w:hAnsi="Liberation Serif"/>
          <w:sz w:val="24"/>
        </w:rPr>
      </w:pPr>
      <w:r w:rsidRPr="00B90F20">
        <w:rPr>
          <w:rFonts w:ascii="Liberation Serif" w:hAnsi="Liberation Serif"/>
          <w:sz w:val="24"/>
        </w:rPr>
        <w:t>с. Красномыльское</w:t>
      </w:r>
    </w:p>
    <w:p w:rsidR="00104A9A" w:rsidRPr="00B90F20" w:rsidRDefault="00104A9A" w:rsidP="00104A9A">
      <w:pPr>
        <w:pStyle w:val="a3"/>
        <w:rPr>
          <w:rFonts w:ascii="Liberation Serif" w:hAnsi="Liberation Serif"/>
          <w:sz w:val="24"/>
        </w:rPr>
      </w:pPr>
    </w:p>
    <w:p w:rsidR="00104A9A" w:rsidRPr="00B90F20" w:rsidRDefault="00104A9A" w:rsidP="00104A9A">
      <w:pPr>
        <w:pStyle w:val="a3"/>
        <w:rPr>
          <w:rFonts w:ascii="Liberation Serif" w:hAnsi="Liberation Serif"/>
          <w:sz w:val="24"/>
        </w:rPr>
      </w:pPr>
      <w:r w:rsidRPr="00B90F20">
        <w:rPr>
          <w:rFonts w:ascii="Liberation Serif" w:hAnsi="Liberation Serif"/>
          <w:sz w:val="24"/>
        </w:rPr>
        <w:t xml:space="preserve">О внесении измениний </w:t>
      </w:r>
      <w:proofErr w:type="gramStart"/>
      <w:r w:rsidRPr="00B90F20">
        <w:rPr>
          <w:rFonts w:ascii="Liberation Serif" w:hAnsi="Liberation Serif"/>
          <w:sz w:val="24"/>
        </w:rPr>
        <w:t>в</w:t>
      </w:r>
      <w:proofErr w:type="gramEnd"/>
      <w:r w:rsidRPr="00B90F20">
        <w:rPr>
          <w:rFonts w:ascii="Liberation Serif" w:hAnsi="Liberation Serif"/>
          <w:sz w:val="24"/>
        </w:rPr>
        <w:t xml:space="preserve"> </w:t>
      </w:r>
    </w:p>
    <w:p w:rsidR="00104A9A" w:rsidRPr="00B90F20" w:rsidRDefault="00104A9A" w:rsidP="00104A9A">
      <w:pPr>
        <w:pStyle w:val="a3"/>
        <w:rPr>
          <w:rFonts w:ascii="Liberation Serif" w:hAnsi="Liberation Serif"/>
          <w:sz w:val="24"/>
        </w:rPr>
      </w:pPr>
      <w:r w:rsidRPr="00B90F20">
        <w:rPr>
          <w:rFonts w:ascii="Liberation Serif" w:hAnsi="Liberation Serif"/>
          <w:sz w:val="24"/>
        </w:rPr>
        <w:t>реестр муниципальной собственности</w:t>
      </w:r>
    </w:p>
    <w:p w:rsidR="00104A9A" w:rsidRPr="00B90F20" w:rsidRDefault="00104A9A" w:rsidP="00104A9A">
      <w:pPr>
        <w:pStyle w:val="a3"/>
        <w:rPr>
          <w:rFonts w:ascii="Liberation Serif" w:hAnsi="Liberation Serif"/>
          <w:sz w:val="24"/>
        </w:rPr>
      </w:pPr>
      <w:r w:rsidRPr="00B90F20">
        <w:rPr>
          <w:rFonts w:ascii="Liberation Serif" w:hAnsi="Liberation Serif"/>
          <w:sz w:val="24"/>
        </w:rPr>
        <w:t xml:space="preserve"> муниципального образования</w:t>
      </w:r>
    </w:p>
    <w:p w:rsidR="00104A9A" w:rsidRPr="00B90F20" w:rsidRDefault="00104A9A" w:rsidP="00104A9A">
      <w:pPr>
        <w:pStyle w:val="a3"/>
        <w:rPr>
          <w:rFonts w:ascii="Liberation Serif" w:hAnsi="Liberation Serif"/>
          <w:sz w:val="24"/>
        </w:rPr>
      </w:pPr>
      <w:r w:rsidRPr="00B90F20">
        <w:rPr>
          <w:rFonts w:ascii="Liberation Serif" w:hAnsi="Liberation Serif"/>
          <w:sz w:val="24"/>
        </w:rPr>
        <w:t xml:space="preserve"> Красномыльского сельсовета</w:t>
      </w:r>
    </w:p>
    <w:p w:rsidR="00104A9A" w:rsidRPr="00B90F20" w:rsidRDefault="00104A9A" w:rsidP="00104A9A">
      <w:pPr>
        <w:pStyle w:val="a3"/>
        <w:rPr>
          <w:rFonts w:ascii="Liberation Serif" w:hAnsi="Liberation Serif"/>
          <w:sz w:val="24"/>
        </w:rPr>
      </w:pPr>
    </w:p>
    <w:p w:rsidR="00104A9A" w:rsidRPr="00B90F20" w:rsidRDefault="00104A9A" w:rsidP="00104A9A">
      <w:pPr>
        <w:pStyle w:val="a3"/>
        <w:jc w:val="both"/>
        <w:rPr>
          <w:rFonts w:ascii="Liberation Serif" w:hAnsi="Liberation Serif"/>
          <w:sz w:val="24"/>
        </w:rPr>
      </w:pPr>
      <w:r w:rsidRPr="00B90F20">
        <w:rPr>
          <w:rFonts w:ascii="Liberation Serif" w:hAnsi="Liberation Serif"/>
          <w:sz w:val="24"/>
        </w:rPr>
        <w:t xml:space="preserve">     </w:t>
      </w:r>
      <w:r>
        <w:rPr>
          <w:rFonts w:ascii="Liberation Serif" w:hAnsi="Liberation Serif"/>
          <w:sz w:val="24"/>
        </w:rPr>
        <w:t xml:space="preserve">     </w:t>
      </w:r>
      <w:r w:rsidRPr="00B90F20">
        <w:rPr>
          <w:rFonts w:ascii="Liberation Serif" w:hAnsi="Liberation Serif"/>
          <w:sz w:val="24"/>
        </w:rPr>
        <w:t xml:space="preserve">  </w:t>
      </w:r>
      <w:proofErr w:type="gramStart"/>
      <w:r w:rsidRPr="00B90F20">
        <w:rPr>
          <w:rFonts w:ascii="Liberation Serif" w:hAnsi="Liberation Serif"/>
          <w:sz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Положением об учете муниципального имущества и ведении Реестра объектов муниципальной собственности муниципального образования Красномыльского сельсовета, </w:t>
      </w:r>
      <w:r w:rsidRPr="00B90F20">
        <w:rPr>
          <w:rFonts w:ascii="Liberation Serif" w:hAnsi="Liberation Serif"/>
          <w:color w:val="000000"/>
          <w:sz w:val="24"/>
        </w:rPr>
        <w:t>утвержденным  решением</w:t>
      </w:r>
      <w:r w:rsidRPr="00B90F20">
        <w:rPr>
          <w:rFonts w:ascii="Liberation Serif" w:hAnsi="Liberation Serif"/>
          <w:sz w:val="24"/>
        </w:rPr>
        <w:t xml:space="preserve"> Красномыльской</w:t>
      </w:r>
      <w:r w:rsidRPr="00B90F20">
        <w:rPr>
          <w:rFonts w:ascii="Liberation Serif" w:hAnsi="Liberation Serif"/>
          <w:color w:val="000000"/>
          <w:sz w:val="24"/>
        </w:rPr>
        <w:t xml:space="preserve">  сельской Думы от 08.12.2016 г. № 72, Уставом Красномыльского сельсовета, </w:t>
      </w:r>
      <w:r w:rsidRPr="00B90F20">
        <w:rPr>
          <w:rFonts w:ascii="Liberation Serif" w:hAnsi="Liberation Serif"/>
          <w:sz w:val="24"/>
        </w:rPr>
        <w:t xml:space="preserve">Красномыльская сельская Дума </w:t>
      </w:r>
      <w:proofErr w:type="gramEnd"/>
    </w:p>
    <w:p w:rsidR="00104A9A" w:rsidRPr="00B90F20" w:rsidRDefault="00104A9A" w:rsidP="00104A9A">
      <w:pPr>
        <w:pStyle w:val="a3"/>
        <w:rPr>
          <w:rFonts w:ascii="Liberation Serif" w:hAnsi="Liberation Serif"/>
          <w:sz w:val="24"/>
        </w:rPr>
      </w:pPr>
    </w:p>
    <w:p w:rsidR="00104A9A" w:rsidRPr="00B90F20" w:rsidRDefault="00104A9A" w:rsidP="00104A9A">
      <w:pPr>
        <w:pStyle w:val="a3"/>
        <w:rPr>
          <w:rFonts w:ascii="Liberation Serif" w:hAnsi="Liberation Serif"/>
          <w:sz w:val="24"/>
        </w:rPr>
      </w:pPr>
      <w:r w:rsidRPr="00B90F20">
        <w:rPr>
          <w:rFonts w:ascii="Liberation Serif" w:hAnsi="Liberation Serif"/>
          <w:sz w:val="24"/>
        </w:rPr>
        <w:t>РЕШИЛА:</w:t>
      </w:r>
    </w:p>
    <w:p w:rsidR="00104A9A" w:rsidRPr="00B90F20" w:rsidRDefault="00104A9A" w:rsidP="00104A9A">
      <w:pPr>
        <w:pStyle w:val="a3"/>
        <w:jc w:val="both"/>
        <w:rPr>
          <w:rFonts w:ascii="Liberation Serif" w:hAnsi="Liberation Serif"/>
          <w:sz w:val="24"/>
        </w:rPr>
      </w:pPr>
      <w:r w:rsidRPr="00B90F20">
        <w:rPr>
          <w:rFonts w:ascii="Liberation Serif" w:hAnsi="Liberation Serif"/>
          <w:sz w:val="24"/>
        </w:rPr>
        <w:t xml:space="preserve">         1.  Включить в Реестр муниципальной собственности муниципального образования Красномыльского сельсовета следующие объекты в раздел 1. Недвижимое имущество (казна). Подраздел 2. Земельные участки:</w:t>
      </w:r>
    </w:p>
    <w:p w:rsidR="00104A9A" w:rsidRPr="00B90F20" w:rsidRDefault="00104A9A" w:rsidP="00104A9A">
      <w:pPr>
        <w:pStyle w:val="a3"/>
        <w:jc w:val="both"/>
        <w:rPr>
          <w:rFonts w:ascii="Liberation Serif" w:hAnsi="Liberation Serif"/>
          <w:sz w:val="24"/>
        </w:rPr>
      </w:pPr>
      <w:r w:rsidRPr="00B90F20">
        <w:rPr>
          <w:rFonts w:ascii="Liberation Serif" w:hAnsi="Liberation Serif"/>
          <w:sz w:val="24"/>
        </w:rPr>
        <w:t xml:space="preserve">          1.1. Реестровый номер 1.2.10. Земельный участок с кадастровым номером 45:20:031301:420, площадью 576000 кв. м., категория земель: земли сельскохозяйственного назначения, вид разрешенного использования: для сельскохозяйственного производства, кадастровая стоимость 3375360 руб., адрес (местоположение) Курганская обл., Шадринский район, с. Красномыльское, в границах бывшего СХК колхоза «Рассвет».</w:t>
      </w:r>
    </w:p>
    <w:p w:rsidR="00104A9A" w:rsidRPr="00B90F20" w:rsidRDefault="00104A9A" w:rsidP="00104A9A">
      <w:pPr>
        <w:pStyle w:val="a3"/>
        <w:jc w:val="both"/>
        <w:rPr>
          <w:rFonts w:ascii="Liberation Serif" w:hAnsi="Liberation Serif"/>
          <w:sz w:val="24"/>
        </w:rPr>
      </w:pPr>
      <w:r w:rsidRPr="00B90F20">
        <w:rPr>
          <w:rFonts w:ascii="Liberation Serif" w:hAnsi="Liberation Serif"/>
          <w:sz w:val="24"/>
        </w:rPr>
        <w:t xml:space="preserve">        Вид, номер и дата государственной регистрации права: собственность, 45:20:031301:420-45/051/2019-1, 11.04.2019.</w:t>
      </w:r>
    </w:p>
    <w:p w:rsidR="00104A9A" w:rsidRPr="00B90F20" w:rsidRDefault="00104A9A" w:rsidP="00104A9A">
      <w:pPr>
        <w:pStyle w:val="a3"/>
        <w:jc w:val="both"/>
        <w:rPr>
          <w:rFonts w:ascii="Liberation Serif" w:hAnsi="Liberation Serif"/>
          <w:sz w:val="24"/>
        </w:rPr>
      </w:pPr>
      <w:r w:rsidRPr="00B90F20">
        <w:rPr>
          <w:rFonts w:ascii="Liberation Serif" w:hAnsi="Liberation Serif"/>
          <w:sz w:val="24"/>
        </w:rPr>
        <w:t xml:space="preserve">         Документы-основания: выписка из  Единого государственного реестра недвижимости об основных характеристиках и зарегистрированных правах на объект недвижимости от 19.12.2019 г.</w:t>
      </w:r>
    </w:p>
    <w:p w:rsidR="00104A9A" w:rsidRPr="00B90F20" w:rsidRDefault="00104A9A" w:rsidP="00104A9A">
      <w:pPr>
        <w:pStyle w:val="a3"/>
        <w:jc w:val="both"/>
        <w:rPr>
          <w:rFonts w:ascii="Liberation Serif" w:hAnsi="Liberation Serif"/>
          <w:sz w:val="24"/>
        </w:rPr>
      </w:pPr>
      <w:r w:rsidRPr="00B90F20">
        <w:rPr>
          <w:rFonts w:ascii="Liberation Serif" w:hAnsi="Liberation Serif"/>
          <w:sz w:val="24"/>
        </w:rPr>
        <w:t xml:space="preserve">           1.2. Реестровый номер 1.2.11. Земельный участок с кадастровым номером 45:20:000000:2 (единое землепользование), площадью 9367677 кв.м., категория земель: земли сельскохозяйственного назначения, вид разрешенного использования: «для сельскохозяйственного </w:t>
      </w:r>
      <w:r w:rsidRPr="00B90F20">
        <w:rPr>
          <w:rFonts w:ascii="Liberation Serif" w:hAnsi="Liberation Serif"/>
          <w:sz w:val="24"/>
        </w:rPr>
        <w:lastRenderedPageBreak/>
        <w:t xml:space="preserve">производства», кадастровая стоимость 54894587,22 руб., адрес (местоположение) установлено относительно ориентира, расположенного в границах участка. Почтовый адрес ориентира: Курганская область, Шадринский район, СХК колхоз «Рассвет». </w:t>
      </w:r>
    </w:p>
    <w:p w:rsidR="00104A9A" w:rsidRPr="00B90F20" w:rsidRDefault="00104A9A" w:rsidP="00104A9A">
      <w:pPr>
        <w:pStyle w:val="a3"/>
        <w:jc w:val="both"/>
        <w:rPr>
          <w:rFonts w:ascii="Liberation Serif" w:hAnsi="Liberation Serif"/>
          <w:sz w:val="24"/>
        </w:rPr>
      </w:pPr>
      <w:r w:rsidRPr="00B90F20">
        <w:rPr>
          <w:rFonts w:ascii="Liberation Serif" w:hAnsi="Liberation Serif"/>
          <w:sz w:val="24"/>
        </w:rPr>
        <w:t xml:space="preserve">        Вид, номер и дата государственной регистрации права: общая долевая собственность, 38, 4 га, 45:20:000000:2-45/059/2019-6, 04. 12. 2019; </w:t>
      </w:r>
    </w:p>
    <w:p w:rsidR="00104A9A" w:rsidRPr="00B90F20" w:rsidRDefault="00104A9A" w:rsidP="00104A9A">
      <w:pPr>
        <w:pStyle w:val="a3"/>
        <w:jc w:val="both"/>
        <w:rPr>
          <w:rFonts w:ascii="Liberation Serif" w:hAnsi="Liberation Serif"/>
          <w:sz w:val="24"/>
        </w:rPr>
      </w:pPr>
      <w:r w:rsidRPr="00B90F20">
        <w:rPr>
          <w:rFonts w:ascii="Liberation Serif" w:hAnsi="Liberation Serif"/>
          <w:sz w:val="24"/>
        </w:rPr>
        <w:t xml:space="preserve">        Документы-основания: решение Шадринского районного суда Курганской области  от 18.01.2017 г., выписка из Единого государственного реестра недвижимости об основных характеристиках и зарегистрированных правах на объект недвижимости от 04.12.2019 г.</w:t>
      </w:r>
    </w:p>
    <w:p w:rsidR="00104A9A" w:rsidRPr="00B90F20" w:rsidRDefault="00104A9A" w:rsidP="00104A9A">
      <w:pPr>
        <w:pStyle w:val="a3"/>
        <w:jc w:val="both"/>
        <w:rPr>
          <w:rFonts w:ascii="Liberation Serif" w:hAnsi="Liberation Serif"/>
          <w:sz w:val="24"/>
        </w:rPr>
      </w:pPr>
      <w:r w:rsidRPr="00B90F20">
        <w:rPr>
          <w:rFonts w:ascii="Liberation Serif" w:hAnsi="Liberation Serif"/>
          <w:sz w:val="24"/>
        </w:rPr>
        <w:t xml:space="preserve">           1.3. Реестровый номер 1.2.12. Земельный участок с кадастровым номером 45:20:000000:2 (единое землепользование), площадью 9367677 кв.м., категория земель: земли сельскохозяйственного назначения, вид разрешенного использования: «для сельскохозяйственного производства», кадастровая стоимость 54894587,22 руб., адрес (местоположение) установлено относительно ориентира, расположенного в границах участка. Почтовый адрес ориентира: Курганская область, Шадринский район, СХК колхоз «Рассвет». </w:t>
      </w:r>
    </w:p>
    <w:p w:rsidR="00104A9A" w:rsidRPr="00B90F20" w:rsidRDefault="00104A9A" w:rsidP="00104A9A">
      <w:pPr>
        <w:pStyle w:val="a3"/>
        <w:jc w:val="both"/>
        <w:rPr>
          <w:rFonts w:ascii="Liberation Serif" w:hAnsi="Liberation Serif"/>
          <w:sz w:val="24"/>
        </w:rPr>
      </w:pPr>
      <w:r w:rsidRPr="00B90F20">
        <w:rPr>
          <w:rFonts w:ascii="Liberation Serif" w:hAnsi="Liberation Serif"/>
          <w:sz w:val="24"/>
        </w:rPr>
        <w:t xml:space="preserve">       Вид, номер и дата государственной регистрации права: общая долевая собственность, 67,2 га, 45:20:000000:2-45/059/2019-5, 04.12.2019; </w:t>
      </w:r>
    </w:p>
    <w:p w:rsidR="00104A9A" w:rsidRPr="00B90F20" w:rsidRDefault="00104A9A" w:rsidP="00104A9A">
      <w:pPr>
        <w:pStyle w:val="a3"/>
        <w:jc w:val="both"/>
        <w:rPr>
          <w:rFonts w:ascii="Liberation Serif" w:hAnsi="Liberation Serif"/>
          <w:sz w:val="24"/>
        </w:rPr>
      </w:pPr>
      <w:r w:rsidRPr="00B90F20">
        <w:rPr>
          <w:rFonts w:ascii="Liberation Serif" w:hAnsi="Liberation Serif"/>
          <w:sz w:val="24"/>
        </w:rPr>
        <w:t xml:space="preserve">       Документы-основания: решение Шадринского районного суда Курганской области  от 18.01.2017 г., выписка из Единого государственного реестра недвижимости об основных характеристиках и зарегистрированных правах на объект недвижимости от 04.12.2019 г.</w:t>
      </w:r>
    </w:p>
    <w:p w:rsidR="00104A9A" w:rsidRPr="00B90F20" w:rsidRDefault="00104A9A" w:rsidP="00104A9A">
      <w:pPr>
        <w:pStyle w:val="a3"/>
        <w:jc w:val="both"/>
        <w:rPr>
          <w:rFonts w:ascii="Liberation Serif" w:hAnsi="Liberation Serif"/>
          <w:sz w:val="24"/>
        </w:rPr>
      </w:pPr>
      <w:r w:rsidRPr="00B90F20">
        <w:rPr>
          <w:rFonts w:ascii="Liberation Serif" w:hAnsi="Liberation Serif"/>
          <w:sz w:val="24"/>
        </w:rPr>
        <w:t xml:space="preserve">            1.4. Реестровый номер 1.2.13. Земельный участок с кадастровым номером 45:20:000000:2 (единое землепользование), площадью 9367677 кв.м., категория земель: земли сельскохозяйственного назначения, вид разрешенного использования: «для сельскохозяйственного производства», кадастровая стоимость 54894587,22 руб., адрес (местоположение) установлено относительно ориентира, расположенного в границах участка. Почтовый адрес ориентира: Курганская область, Шадринский район, СХК колхоз «Рассвет». </w:t>
      </w:r>
    </w:p>
    <w:p w:rsidR="00104A9A" w:rsidRPr="00B90F20" w:rsidRDefault="00104A9A" w:rsidP="00104A9A">
      <w:pPr>
        <w:pStyle w:val="a3"/>
        <w:jc w:val="both"/>
        <w:rPr>
          <w:rFonts w:ascii="Liberation Serif" w:hAnsi="Liberation Serif"/>
          <w:sz w:val="24"/>
        </w:rPr>
      </w:pPr>
      <w:r w:rsidRPr="00B90F20">
        <w:rPr>
          <w:rFonts w:ascii="Liberation Serif" w:hAnsi="Liberation Serif"/>
          <w:sz w:val="24"/>
        </w:rPr>
        <w:t xml:space="preserve">       Вид, номер и дата государственной регистрации права: общая долевая собственность, 9,6 га, 45:20:000000:2-45/059/2019-7, 04.12.2019; </w:t>
      </w:r>
    </w:p>
    <w:p w:rsidR="00104A9A" w:rsidRPr="00B90F20" w:rsidRDefault="00104A9A" w:rsidP="00104A9A">
      <w:pPr>
        <w:pStyle w:val="a3"/>
        <w:jc w:val="both"/>
        <w:rPr>
          <w:rFonts w:ascii="Liberation Serif" w:hAnsi="Liberation Serif"/>
          <w:sz w:val="24"/>
        </w:rPr>
      </w:pPr>
      <w:r w:rsidRPr="00B90F20">
        <w:rPr>
          <w:rFonts w:ascii="Liberation Serif" w:hAnsi="Liberation Serif"/>
          <w:sz w:val="24"/>
        </w:rPr>
        <w:t xml:space="preserve">       Документы-основания: решение Шадринского районного суда Курганской области  от 10.08.2017 г., выписка из Единого государственного реестра недвижимости об основных характеристиках и зарегистрированных правах на объект недвижимости от 04.12.2019 г.</w:t>
      </w:r>
    </w:p>
    <w:p w:rsidR="00104A9A" w:rsidRPr="00B90F20" w:rsidRDefault="00104A9A" w:rsidP="00104A9A">
      <w:pPr>
        <w:pStyle w:val="a3"/>
        <w:jc w:val="both"/>
        <w:rPr>
          <w:rFonts w:ascii="Liberation Serif" w:hAnsi="Liberation Serif"/>
          <w:sz w:val="24"/>
        </w:rPr>
      </w:pPr>
      <w:r w:rsidRPr="00B90F20">
        <w:rPr>
          <w:rFonts w:ascii="Liberation Serif" w:hAnsi="Liberation Serif"/>
          <w:sz w:val="24"/>
        </w:rPr>
        <w:t xml:space="preserve">       2.   Исключить из раздела 1. «Недвижимое имущество» графу «Год постройки, год ввода в эксплуатацию». </w:t>
      </w:r>
    </w:p>
    <w:p w:rsidR="00104A9A" w:rsidRPr="00B90F20" w:rsidRDefault="00104A9A" w:rsidP="00104A9A">
      <w:pPr>
        <w:pStyle w:val="a3"/>
        <w:jc w:val="both"/>
        <w:rPr>
          <w:rFonts w:ascii="Liberation Serif" w:hAnsi="Liberation Serif"/>
          <w:sz w:val="24"/>
        </w:rPr>
      </w:pPr>
      <w:r w:rsidRPr="00B90F20">
        <w:rPr>
          <w:rFonts w:ascii="Liberation Serif" w:hAnsi="Liberation Serif"/>
          <w:sz w:val="24"/>
        </w:rPr>
        <w:t xml:space="preserve">       3. </w:t>
      </w:r>
      <w:r w:rsidRPr="00B90F20">
        <w:rPr>
          <w:rFonts w:ascii="Liberation Serif" w:hAnsi="Liberation Serif"/>
          <w:color w:val="000000"/>
          <w:sz w:val="24"/>
        </w:rPr>
        <w:t xml:space="preserve"> Утвердить </w:t>
      </w:r>
      <w:r w:rsidRPr="00B90F20">
        <w:rPr>
          <w:rFonts w:ascii="Liberation Serif" w:hAnsi="Liberation Serif"/>
          <w:sz w:val="24"/>
        </w:rPr>
        <w:t xml:space="preserve">Реестр муниципальной собственности муниципального образования Красномыльского сельсовета в новой редакции </w:t>
      </w:r>
      <w:proofErr w:type="gramStart"/>
      <w:r w:rsidRPr="00B90F20">
        <w:rPr>
          <w:rFonts w:ascii="Liberation Serif" w:hAnsi="Liberation Serif"/>
          <w:sz w:val="24"/>
        </w:rPr>
        <w:t>согласно приложения</w:t>
      </w:r>
      <w:proofErr w:type="gramEnd"/>
      <w:r w:rsidRPr="00B90F20">
        <w:rPr>
          <w:rFonts w:ascii="Liberation Serif" w:hAnsi="Liberation Serif"/>
          <w:sz w:val="24"/>
        </w:rPr>
        <w:t>.</w:t>
      </w:r>
    </w:p>
    <w:p w:rsidR="00104A9A" w:rsidRPr="00B90F20" w:rsidRDefault="00104A9A" w:rsidP="00104A9A">
      <w:pPr>
        <w:pStyle w:val="a3"/>
        <w:jc w:val="both"/>
        <w:rPr>
          <w:rFonts w:ascii="Liberation Serif" w:hAnsi="Liberation Serif"/>
          <w:color w:val="000000"/>
          <w:sz w:val="24"/>
        </w:rPr>
      </w:pPr>
      <w:r w:rsidRPr="00B90F20">
        <w:rPr>
          <w:rFonts w:ascii="Liberation Serif" w:hAnsi="Liberation Serif"/>
          <w:color w:val="000000"/>
          <w:sz w:val="24"/>
        </w:rPr>
        <w:t xml:space="preserve">       4. Настоящее решение обнародовать  на  стенде информации в здании Администрации </w:t>
      </w:r>
      <w:r w:rsidRPr="00B90F20">
        <w:rPr>
          <w:rFonts w:ascii="Liberation Serif" w:hAnsi="Liberation Serif"/>
          <w:sz w:val="24"/>
        </w:rPr>
        <w:t>Красномыльского</w:t>
      </w:r>
      <w:r w:rsidRPr="00B90F20">
        <w:rPr>
          <w:rFonts w:ascii="Liberation Serif" w:hAnsi="Liberation Serif"/>
          <w:color w:val="000000"/>
          <w:sz w:val="24"/>
        </w:rPr>
        <w:t xml:space="preserve"> сельсовета и разместить на официальном сайте Администрации </w:t>
      </w:r>
      <w:r w:rsidRPr="00B90F20">
        <w:rPr>
          <w:rFonts w:ascii="Liberation Serif" w:hAnsi="Liberation Serif"/>
          <w:sz w:val="24"/>
        </w:rPr>
        <w:t>Красномыльского</w:t>
      </w:r>
      <w:r w:rsidRPr="00B90F20">
        <w:rPr>
          <w:rFonts w:ascii="Liberation Serif" w:hAnsi="Liberation Serif"/>
          <w:color w:val="000000"/>
          <w:sz w:val="24"/>
        </w:rPr>
        <w:t xml:space="preserve"> сельсовета в сети Интернет.</w:t>
      </w:r>
    </w:p>
    <w:p w:rsidR="00104A9A" w:rsidRPr="00B90F20" w:rsidRDefault="00104A9A" w:rsidP="00104A9A">
      <w:pPr>
        <w:pStyle w:val="a3"/>
        <w:jc w:val="both"/>
        <w:rPr>
          <w:rFonts w:ascii="Liberation Serif" w:hAnsi="Liberation Serif"/>
          <w:color w:val="000000"/>
          <w:sz w:val="24"/>
        </w:rPr>
      </w:pPr>
      <w:r w:rsidRPr="00B90F20">
        <w:rPr>
          <w:rFonts w:ascii="Liberation Serif" w:hAnsi="Liberation Serif"/>
          <w:color w:val="000000"/>
          <w:sz w:val="24"/>
        </w:rPr>
        <w:t xml:space="preserve">        5.   Настоящее решение вступает в силу  </w:t>
      </w:r>
      <w:r w:rsidRPr="00B90F20">
        <w:rPr>
          <w:rFonts w:ascii="Liberation Serif" w:hAnsi="Liberation Serif"/>
          <w:sz w:val="24"/>
        </w:rPr>
        <w:t xml:space="preserve">после его обнародования. </w:t>
      </w:r>
      <w:r w:rsidRPr="00B90F20">
        <w:rPr>
          <w:rFonts w:ascii="Liberation Serif" w:hAnsi="Liberation Serif"/>
          <w:color w:val="000000"/>
          <w:sz w:val="24"/>
        </w:rPr>
        <w:t xml:space="preserve"> </w:t>
      </w:r>
    </w:p>
    <w:p w:rsidR="00104A9A" w:rsidRPr="00B90F20" w:rsidRDefault="00104A9A" w:rsidP="00104A9A">
      <w:pPr>
        <w:pStyle w:val="a3"/>
        <w:jc w:val="both"/>
        <w:rPr>
          <w:rFonts w:ascii="Liberation Serif" w:hAnsi="Liberation Serif"/>
          <w:color w:val="000000"/>
          <w:sz w:val="24"/>
        </w:rPr>
      </w:pPr>
    </w:p>
    <w:p w:rsidR="00104A9A" w:rsidRPr="00B90F20" w:rsidRDefault="00104A9A" w:rsidP="00104A9A">
      <w:pPr>
        <w:pStyle w:val="a3"/>
        <w:rPr>
          <w:rFonts w:ascii="Liberation Serif" w:hAnsi="Liberation Serif"/>
          <w:color w:val="000000"/>
          <w:sz w:val="24"/>
        </w:rPr>
      </w:pPr>
    </w:p>
    <w:p w:rsidR="00104A9A" w:rsidRPr="00B90F20" w:rsidRDefault="00104A9A" w:rsidP="00104A9A">
      <w:pPr>
        <w:pStyle w:val="a3"/>
        <w:rPr>
          <w:rFonts w:ascii="Liberation Serif" w:hAnsi="Liberation Serif"/>
          <w:sz w:val="24"/>
        </w:rPr>
      </w:pPr>
      <w:r w:rsidRPr="00B90F20">
        <w:rPr>
          <w:rFonts w:ascii="Liberation Serif" w:hAnsi="Liberation Serif"/>
          <w:sz w:val="24"/>
        </w:rPr>
        <w:t xml:space="preserve">Председатель Красномыльской </w:t>
      </w:r>
    </w:p>
    <w:p w:rsidR="00104A9A" w:rsidRPr="00B90F20" w:rsidRDefault="00104A9A" w:rsidP="00104A9A">
      <w:pPr>
        <w:pStyle w:val="a3"/>
        <w:rPr>
          <w:rFonts w:ascii="Liberation Serif" w:hAnsi="Liberation Serif"/>
          <w:sz w:val="24"/>
        </w:rPr>
      </w:pPr>
      <w:r w:rsidRPr="00B90F20">
        <w:rPr>
          <w:rFonts w:ascii="Liberation Serif" w:hAnsi="Liberation Serif"/>
          <w:sz w:val="24"/>
        </w:rPr>
        <w:t xml:space="preserve"> сельской Думы                                                                                       Л. М. Оплетаева</w:t>
      </w:r>
    </w:p>
    <w:p w:rsidR="00104A9A" w:rsidRPr="00B90F20" w:rsidRDefault="00104A9A" w:rsidP="00104A9A">
      <w:pPr>
        <w:pStyle w:val="a3"/>
        <w:rPr>
          <w:rFonts w:ascii="Liberation Serif" w:hAnsi="Liberation Serif"/>
          <w:sz w:val="36"/>
        </w:rPr>
      </w:pPr>
    </w:p>
    <w:p w:rsidR="00104A9A" w:rsidRPr="00B90F20" w:rsidRDefault="00104A9A" w:rsidP="00104A9A">
      <w:pPr>
        <w:pStyle w:val="a3"/>
        <w:rPr>
          <w:rFonts w:ascii="Liberation Serif" w:hAnsi="Liberation Serif"/>
          <w:color w:val="000000"/>
          <w:sz w:val="44"/>
        </w:rPr>
      </w:pPr>
    </w:p>
    <w:p w:rsidR="00104A9A" w:rsidRPr="00B90F20" w:rsidRDefault="00104A9A" w:rsidP="00104A9A">
      <w:pPr>
        <w:pStyle w:val="a3"/>
        <w:rPr>
          <w:rFonts w:ascii="Liberation Serif" w:hAnsi="Liberation Serif"/>
          <w:sz w:val="56"/>
        </w:rPr>
      </w:pPr>
    </w:p>
    <w:p w:rsidR="00104A9A" w:rsidRDefault="00104A9A" w:rsidP="00104A9A">
      <w:pPr>
        <w:pStyle w:val="a3"/>
        <w:rPr>
          <w:rFonts w:ascii="Liberation Serif" w:hAnsi="Liberation Serif"/>
          <w:sz w:val="24"/>
        </w:rPr>
      </w:pPr>
    </w:p>
    <w:p w:rsidR="00104A9A" w:rsidRDefault="00104A9A" w:rsidP="00104A9A">
      <w:pPr>
        <w:pStyle w:val="a3"/>
        <w:rPr>
          <w:rFonts w:ascii="Liberation Serif" w:hAnsi="Liberation Serif"/>
          <w:sz w:val="24"/>
        </w:rPr>
      </w:pPr>
    </w:p>
    <w:p w:rsidR="00104A9A" w:rsidRDefault="00104A9A" w:rsidP="00104A9A">
      <w:pPr>
        <w:pStyle w:val="a3"/>
        <w:rPr>
          <w:rFonts w:ascii="Liberation Serif" w:hAnsi="Liberation Serif"/>
          <w:sz w:val="24"/>
        </w:rPr>
      </w:pPr>
    </w:p>
    <w:p w:rsidR="00104A9A" w:rsidRDefault="00104A9A" w:rsidP="00104A9A">
      <w:pPr>
        <w:pStyle w:val="a3"/>
        <w:rPr>
          <w:rFonts w:ascii="Liberation Serif" w:hAnsi="Liberation Serif"/>
          <w:sz w:val="24"/>
        </w:rPr>
      </w:pPr>
    </w:p>
    <w:p w:rsidR="00104A9A" w:rsidRDefault="00104A9A" w:rsidP="00104A9A">
      <w:pPr>
        <w:pStyle w:val="a3"/>
        <w:rPr>
          <w:rFonts w:ascii="Liberation Serif" w:hAnsi="Liberation Serif"/>
          <w:sz w:val="24"/>
        </w:rPr>
      </w:pPr>
    </w:p>
    <w:p w:rsidR="00104A9A" w:rsidRDefault="00104A9A" w:rsidP="00104A9A">
      <w:pPr>
        <w:pStyle w:val="a3"/>
        <w:rPr>
          <w:rFonts w:ascii="Liberation Serif" w:hAnsi="Liberation Serif"/>
          <w:sz w:val="24"/>
        </w:rPr>
      </w:pPr>
    </w:p>
    <w:p w:rsidR="00104A9A" w:rsidRDefault="00104A9A" w:rsidP="00104A9A">
      <w:pPr>
        <w:pStyle w:val="a3"/>
        <w:rPr>
          <w:rFonts w:ascii="Liberation Serif" w:hAnsi="Liberation Serif"/>
          <w:sz w:val="24"/>
        </w:rPr>
      </w:pPr>
    </w:p>
    <w:p w:rsidR="00104A9A" w:rsidRDefault="00104A9A" w:rsidP="00104A9A">
      <w:pPr>
        <w:pStyle w:val="a3"/>
        <w:rPr>
          <w:rFonts w:ascii="Liberation Serif" w:hAnsi="Liberation Serif"/>
          <w:sz w:val="24"/>
        </w:rPr>
      </w:pPr>
    </w:p>
    <w:p w:rsidR="00104A9A" w:rsidRDefault="00104A9A" w:rsidP="00104A9A">
      <w:pPr>
        <w:pStyle w:val="a3"/>
        <w:rPr>
          <w:rFonts w:ascii="Liberation Serif" w:hAnsi="Liberation Serif"/>
          <w:sz w:val="24"/>
        </w:rPr>
      </w:pPr>
    </w:p>
    <w:p w:rsidR="00104A9A" w:rsidRDefault="00104A9A" w:rsidP="00104A9A">
      <w:pPr>
        <w:pStyle w:val="a3"/>
        <w:rPr>
          <w:rFonts w:ascii="Liberation Serif" w:hAnsi="Liberation Serif"/>
          <w:sz w:val="24"/>
        </w:rPr>
      </w:pPr>
    </w:p>
    <w:p w:rsidR="00104A9A" w:rsidRDefault="00104A9A" w:rsidP="00104A9A">
      <w:pPr>
        <w:pStyle w:val="a3"/>
        <w:rPr>
          <w:rFonts w:ascii="Liberation Serif" w:hAnsi="Liberation Serif"/>
          <w:sz w:val="24"/>
        </w:rPr>
      </w:pPr>
    </w:p>
    <w:p w:rsidR="00104A9A" w:rsidRDefault="00104A9A" w:rsidP="00104A9A">
      <w:pPr>
        <w:pStyle w:val="a3"/>
        <w:rPr>
          <w:rFonts w:ascii="Liberation Serif" w:hAnsi="Liberation Serif"/>
          <w:sz w:val="24"/>
        </w:rPr>
      </w:pPr>
    </w:p>
    <w:p w:rsidR="00104A9A" w:rsidRDefault="00104A9A" w:rsidP="00104A9A">
      <w:pPr>
        <w:pStyle w:val="a3"/>
        <w:rPr>
          <w:rFonts w:ascii="Liberation Serif" w:hAnsi="Liberation Serif"/>
          <w:sz w:val="24"/>
        </w:rPr>
      </w:pPr>
    </w:p>
    <w:p w:rsidR="00104A9A" w:rsidRDefault="00104A9A" w:rsidP="00104A9A">
      <w:pPr>
        <w:pStyle w:val="a3"/>
        <w:rPr>
          <w:rFonts w:ascii="Liberation Serif" w:hAnsi="Liberation Serif"/>
          <w:sz w:val="24"/>
        </w:rPr>
      </w:pPr>
    </w:p>
    <w:p w:rsidR="00104A9A" w:rsidRDefault="00104A9A" w:rsidP="00104A9A">
      <w:pPr>
        <w:pStyle w:val="a3"/>
        <w:rPr>
          <w:rFonts w:ascii="Liberation Serif" w:hAnsi="Liberation Serif"/>
          <w:sz w:val="24"/>
        </w:rPr>
      </w:pPr>
    </w:p>
    <w:p w:rsidR="00104A9A" w:rsidRDefault="00104A9A" w:rsidP="00104A9A">
      <w:pPr>
        <w:pStyle w:val="a3"/>
        <w:rPr>
          <w:rFonts w:ascii="Liberation Serif" w:hAnsi="Liberation Serif"/>
          <w:sz w:val="24"/>
        </w:rPr>
      </w:pPr>
    </w:p>
    <w:p w:rsidR="00B90F20" w:rsidRPr="00104A9A" w:rsidRDefault="00B90F20" w:rsidP="00104A9A"/>
    <w:sectPr w:rsidR="00B90F20" w:rsidRPr="00104A9A" w:rsidSect="00D73717">
      <w:pgSz w:w="16838" w:h="11906" w:orient="landscape"/>
      <w:pgMar w:top="993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B90F20"/>
    <w:rsid w:val="00104A9A"/>
    <w:rsid w:val="00794079"/>
    <w:rsid w:val="00B9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0F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B90F2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90F20"/>
  </w:style>
  <w:style w:type="character" w:customStyle="1" w:styleId="HTML">
    <w:name w:val="Стандартный HTML Знак"/>
    <w:link w:val="HTML0"/>
    <w:locked/>
    <w:rsid w:val="00B90F20"/>
    <w:rPr>
      <w:rFonts w:ascii="Courier New" w:hAnsi="Courier New"/>
    </w:rPr>
  </w:style>
  <w:style w:type="paragraph" w:styleId="HTML0">
    <w:name w:val="HTML Preformatted"/>
    <w:basedOn w:val="a"/>
    <w:link w:val="HTML"/>
    <w:rsid w:val="00B90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90F2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2020-01-22T06:11:00Z</dcterms:created>
  <dcterms:modified xsi:type="dcterms:W3CDTF">2020-01-22T06:47:00Z</dcterms:modified>
</cp:coreProperties>
</file>