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58" w:rsidRDefault="005A4E58" w:rsidP="005A4E58"/>
    <w:p w:rsidR="005A4E58" w:rsidRPr="00EE5420" w:rsidRDefault="005A4E58" w:rsidP="005A4E58">
      <w:pPr>
        <w:jc w:val="right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-354330</wp:posOffset>
            </wp:positionV>
            <wp:extent cx="648335" cy="80264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E58" w:rsidRPr="008C6A7E" w:rsidRDefault="005A4E58" w:rsidP="005A4E58">
      <w:pPr>
        <w:ind w:right="-2"/>
        <w:rPr>
          <w:b/>
          <w:sz w:val="28"/>
          <w:szCs w:val="28"/>
        </w:rPr>
      </w:pPr>
    </w:p>
    <w:p w:rsidR="005A4E58" w:rsidRPr="008C6A7E" w:rsidRDefault="005A4E58" w:rsidP="005A4E58">
      <w:pPr>
        <w:pStyle w:val="a3"/>
        <w:jc w:val="center"/>
        <w:rPr>
          <w:sz w:val="24"/>
          <w:szCs w:val="24"/>
        </w:rPr>
      </w:pPr>
      <w:r w:rsidRPr="008C6A7E">
        <w:rPr>
          <w:sz w:val="24"/>
          <w:szCs w:val="24"/>
        </w:rPr>
        <w:t>Курганская область</w:t>
      </w:r>
    </w:p>
    <w:p w:rsidR="005A4E58" w:rsidRPr="008C6A7E" w:rsidRDefault="005A4E58" w:rsidP="005A4E58">
      <w:pPr>
        <w:pStyle w:val="a3"/>
        <w:jc w:val="center"/>
        <w:rPr>
          <w:sz w:val="24"/>
          <w:szCs w:val="24"/>
        </w:rPr>
      </w:pPr>
      <w:r w:rsidRPr="008C6A7E">
        <w:rPr>
          <w:sz w:val="24"/>
          <w:szCs w:val="24"/>
        </w:rPr>
        <w:t>Шадринский район</w:t>
      </w:r>
    </w:p>
    <w:p w:rsidR="005A4E58" w:rsidRPr="008C6A7E" w:rsidRDefault="005A4E58" w:rsidP="005A4E58">
      <w:pPr>
        <w:pStyle w:val="a3"/>
        <w:jc w:val="center"/>
        <w:rPr>
          <w:sz w:val="24"/>
          <w:szCs w:val="24"/>
        </w:rPr>
      </w:pPr>
    </w:p>
    <w:p w:rsidR="005A4E58" w:rsidRPr="008C6A7E" w:rsidRDefault="005A4E58" w:rsidP="005A4E58">
      <w:pPr>
        <w:pStyle w:val="a3"/>
        <w:jc w:val="center"/>
        <w:rPr>
          <w:sz w:val="24"/>
          <w:szCs w:val="24"/>
        </w:rPr>
      </w:pPr>
      <w:r w:rsidRPr="008C6A7E">
        <w:rPr>
          <w:sz w:val="24"/>
          <w:szCs w:val="24"/>
        </w:rPr>
        <w:t>КРАСНОМЫЛЬСКАЯ   СЕЛЬСКАЯ  ДУМА</w:t>
      </w:r>
    </w:p>
    <w:p w:rsidR="005A4E58" w:rsidRPr="008C6A7E" w:rsidRDefault="005A4E58" w:rsidP="005A4E58">
      <w:pPr>
        <w:pStyle w:val="a3"/>
        <w:jc w:val="center"/>
        <w:rPr>
          <w:sz w:val="24"/>
          <w:szCs w:val="24"/>
        </w:rPr>
      </w:pPr>
    </w:p>
    <w:p w:rsidR="005A4E58" w:rsidRPr="008C6A7E" w:rsidRDefault="005A4E58" w:rsidP="005A4E58">
      <w:pPr>
        <w:pStyle w:val="a3"/>
        <w:jc w:val="center"/>
        <w:rPr>
          <w:sz w:val="24"/>
          <w:szCs w:val="24"/>
        </w:rPr>
      </w:pPr>
      <w:r w:rsidRPr="008C6A7E">
        <w:rPr>
          <w:sz w:val="24"/>
          <w:szCs w:val="24"/>
        </w:rPr>
        <w:t>РЕШЕНИЕ</w:t>
      </w:r>
    </w:p>
    <w:p w:rsidR="005A4E58" w:rsidRPr="00801EF0" w:rsidRDefault="005A4E58" w:rsidP="005A4E58">
      <w:pPr>
        <w:pStyle w:val="a3"/>
        <w:jc w:val="center"/>
      </w:pP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" </w:t>
      </w:r>
      <w:r w:rsidRPr="008C6A7E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Pr="008C6A7E">
        <w:rPr>
          <w:sz w:val="24"/>
          <w:szCs w:val="24"/>
        </w:rPr>
        <w:t>" апреля 2019 года</w:t>
      </w:r>
      <w:r w:rsidRPr="008C6A7E">
        <w:rPr>
          <w:sz w:val="24"/>
          <w:szCs w:val="24"/>
        </w:rPr>
        <w:tab/>
      </w:r>
      <w:r w:rsidRPr="008C6A7E">
        <w:rPr>
          <w:sz w:val="24"/>
          <w:szCs w:val="24"/>
        </w:rPr>
        <w:tab/>
      </w:r>
      <w:r w:rsidRPr="008C6A7E">
        <w:rPr>
          <w:sz w:val="24"/>
          <w:szCs w:val="24"/>
        </w:rPr>
        <w:tab/>
        <w:t xml:space="preserve">                                                                   № 139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с. Красномыльское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О внесении изменений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в Устав Красномыльского сельсовета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Шадринского района Курганской области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В соответствии со статьей 44 Федерального закона  от 6 октября 2003 года  №131-ФЗ «Об общих принципах организации местного самоуправления в Российской Федерации», статьями 23, 58  Устава Красномыльского сельсовета Шадринского района Курганской области и в целях приведения Устава в соответствие с действующим законодательством Российской Федерации, Красномыльская сельская Дума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РЕШИЛА: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bCs/>
          <w:sz w:val="24"/>
          <w:szCs w:val="24"/>
        </w:rPr>
        <w:t>1</w:t>
      </w:r>
      <w:r w:rsidRPr="008C6A7E">
        <w:rPr>
          <w:sz w:val="24"/>
          <w:szCs w:val="24"/>
        </w:rPr>
        <w:t>. Внести в Устав Красномыльского сельсовета Шадринского района Курганской области следующие изменения: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1.1. в статье 7.1: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а) пункт 12 изложить в следующей редакции: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«12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C6A7E">
        <w:rPr>
          <w:sz w:val="24"/>
          <w:szCs w:val="24"/>
        </w:rPr>
        <w:t>;»</w:t>
      </w:r>
      <w:proofErr w:type="gramEnd"/>
      <w:r w:rsidRPr="008C6A7E">
        <w:rPr>
          <w:sz w:val="24"/>
          <w:szCs w:val="24"/>
        </w:rPr>
        <w:t>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б) пункт 17 исключить;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1.2. абзац второй пункта 1 статьи 14  изложить в следующей редакции: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 Красномыльской сельской</w:t>
      </w:r>
      <w:r w:rsidRPr="008C6A7E">
        <w:rPr>
          <w:i/>
          <w:iCs/>
          <w:sz w:val="24"/>
          <w:szCs w:val="24"/>
        </w:rPr>
        <w:t xml:space="preserve"> </w:t>
      </w:r>
      <w:r w:rsidRPr="008C6A7E">
        <w:rPr>
          <w:sz w:val="24"/>
          <w:szCs w:val="24"/>
        </w:rPr>
        <w:t>Думой</w:t>
      </w:r>
      <w:proofErr w:type="gramStart"/>
      <w:r w:rsidRPr="008C6A7E">
        <w:rPr>
          <w:sz w:val="24"/>
          <w:szCs w:val="24"/>
        </w:rPr>
        <w:t>.»;</w:t>
      </w:r>
      <w:proofErr w:type="gramEnd"/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1.3. пункт 3 статьи 15 изложить в следующей редакции: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«3. Порядок организации и проведения публичных слушаний  определяется решением Красномыльской сельской Думы</w:t>
      </w:r>
      <w:proofErr w:type="gramStart"/>
      <w:r w:rsidRPr="008C6A7E">
        <w:rPr>
          <w:sz w:val="24"/>
          <w:szCs w:val="24"/>
        </w:rPr>
        <w:t>.»;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proofErr w:type="gramEnd"/>
      <w:r w:rsidRPr="008C6A7E">
        <w:rPr>
          <w:sz w:val="24"/>
          <w:szCs w:val="24"/>
        </w:rPr>
        <w:t xml:space="preserve">1.4. главу </w:t>
      </w:r>
      <w:r w:rsidRPr="008C6A7E">
        <w:rPr>
          <w:bCs/>
          <w:sz w:val="24"/>
          <w:szCs w:val="24"/>
          <w:lang w:val="en-US"/>
        </w:rPr>
        <w:t>III</w:t>
      </w:r>
      <w:r w:rsidRPr="008C6A7E">
        <w:rPr>
          <w:bCs/>
          <w:sz w:val="24"/>
          <w:szCs w:val="24"/>
        </w:rPr>
        <w:t xml:space="preserve"> дополнить статьей 16.1 следующего содержания</w:t>
      </w:r>
      <w:r w:rsidRPr="008C6A7E">
        <w:rPr>
          <w:sz w:val="24"/>
          <w:szCs w:val="24"/>
        </w:rPr>
        <w:t>: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«Статья 16.1 Сход граждан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1. В случаях, предусмотренных Федеральным законом от 6 октября 2003 года №131-ФЗ «Об общих принципах организации местного самоуправления в Российской Федерации», сход граждан может проводиться: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1) в населенном пункте по вопросу изменения границ Красномыльского сельсовета,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lastRenderedPageBreak/>
        <w:t>2) в населенном пункте</w:t>
      </w:r>
      <w:r>
        <w:rPr>
          <w:sz w:val="24"/>
          <w:szCs w:val="24"/>
        </w:rPr>
        <w:t>, входящем в состав Красномыльского</w:t>
      </w:r>
      <w:r w:rsidRPr="008C6A7E">
        <w:rPr>
          <w:sz w:val="24"/>
          <w:szCs w:val="24"/>
        </w:rPr>
        <w:t xml:space="preserve"> сельсовета, по вопросу введения и использования средств самообложения граждан на территории данного населенного пункта;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3) в населенном пункте, входящем в состав Красномыльского сельсовета,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2. В сельском населенном пункте, входящем в состав Красномыльского сельсовета,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пункта, входящего в состав Красномыльского сельсовета.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8C6A7E">
        <w:rPr>
          <w:sz w:val="24"/>
          <w:szCs w:val="24"/>
        </w:rPr>
        <w:t>.»;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proofErr w:type="gramEnd"/>
      <w:r w:rsidRPr="008C6A7E">
        <w:rPr>
          <w:sz w:val="24"/>
          <w:szCs w:val="24"/>
        </w:rPr>
        <w:t>1.5.  статью 18.1 изложить в следующей редакции: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«Статья 18.1 Староста населенного пункта Красномыльского сельсовета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1. 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Красномыльском сельсовете, может назначаться староста сельского населенного пункта.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2. Староста населенного пункта назначается представительным органом Красномыльского сельсовета, в состав которого входит данный сельский населенный пункт сроком на пять лет,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3. Положение о старостах в населенных пунктах Красномыльского сельсовета утверждается Красномыльской сельской Думой</w:t>
      </w:r>
      <w:proofErr w:type="gramStart"/>
      <w:r w:rsidRPr="008C6A7E">
        <w:rPr>
          <w:sz w:val="24"/>
          <w:szCs w:val="24"/>
        </w:rPr>
        <w:t>.»;</w:t>
      </w:r>
      <w:proofErr w:type="gramEnd"/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 xml:space="preserve">1.6.  главу </w:t>
      </w:r>
      <w:r w:rsidRPr="008C6A7E">
        <w:rPr>
          <w:bCs/>
          <w:sz w:val="24"/>
          <w:szCs w:val="24"/>
          <w:lang w:val="en-US"/>
        </w:rPr>
        <w:t>III</w:t>
      </w:r>
      <w:r w:rsidRPr="008C6A7E">
        <w:rPr>
          <w:bCs/>
          <w:sz w:val="24"/>
          <w:szCs w:val="24"/>
        </w:rPr>
        <w:t xml:space="preserve"> дополнить статьей 19.1 следующего содержания</w:t>
      </w:r>
      <w:r w:rsidRPr="008C6A7E">
        <w:rPr>
          <w:sz w:val="24"/>
          <w:szCs w:val="24"/>
        </w:rPr>
        <w:t>: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«Статья 19.1 Содержание правил благоустройства территории Красномыльского сельсовета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1. Правила благоустройства территории Красномыльского сельсовета утверждаются Красномыльской сельской Думой.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2. Правила благоустройства территории Красномыльского сельсовета регулируют вопросы: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1) содержания территории общего пользования и порядка пользования такими территориями;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4) организация освещения территории Красномыльского сельсовета, включая архитектурную подсветку зданий, строений, сооружений;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 xml:space="preserve">5) организации озеленения территории Красномыльского сельсовета, включая порядок создания, содержания, восстановления и </w:t>
      </w:r>
      <w:proofErr w:type="gramStart"/>
      <w:r w:rsidRPr="008C6A7E">
        <w:rPr>
          <w:sz w:val="24"/>
          <w:szCs w:val="24"/>
        </w:rPr>
        <w:t>охраны</w:t>
      </w:r>
      <w:proofErr w:type="gramEnd"/>
      <w:r w:rsidRPr="008C6A7E">
        <w:rPr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6) размещения информации на территории Красномыльского сельсовета, в том числе установки указателей с наименованиями улиц и номерами домов, вывесок;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lastRenderedPageBreak/>
        <w:t>8) организации пешеходных коммуникаций, в том числе тротуаров, аллей, дорожек, тропинок;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 xml:space="preserve">9) обустройства территории Красномыльского сельсовета в целях обеспечения беспрепятственного передвижения по указанной территории инвалидов и других </w:t>
      </w:r>
      <w:proofErr w:type="spellStart"/>
      <w:r w:rsidRPr="008C6A7E">
        <w:rPr>
          <w:sz w:val="24"/>
          <w:szCs w:val="24"/>
        </w:rPr>
        <w:t>маломобильных</w:t>
      </w:r>
      <w:proofErr w:type="spellEnd"/>
      <w:r w:rsidRPr="008C6A7E">
        <w:rPr>
          <w:sz w:val="24"/>
          <w:szCs w:val="24"/>
        </w:rPr>
        <w:t xml:space="preserve"> групп населения;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10) уборки территории Красномыльского сельсовета, в том числе в зимний период;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11) организации стоков ливневых вод;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12) порядка проведения земляных работ;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15) праздничного оформления территории Красномыльского сельсовета;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16) порядка участия граждан и организаций в реализации мероприятий по благоустройству территории Красномыльского сельсовета;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17)  осуществление контроля за соблюдением правил благоустройства территории Красномыльского сельсовета</w:t>
      </w:r>
      <w:proofErr w:type="gramStart"/>
      <w:r w:rsidRPr="008C6A7E">
        <w:rPr>
          <w:sz w:val="24"/>
          <w:szCs w:val="24"/>
        </w:rPr>
        <w:t>.»;</w:t>
      </w:r>
      <w:proofErr w:type="gramEnd"/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1.7. подпункт 2 пункта 4 статьи 25 изложить в следующей редакции: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proofErr w:type="gramStart"/>
      <w:r w:rsidRPr="008C6A7E">
        <w:rPr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8C6A7E">
        <w:rPr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C6A7E">
        <w:rPr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1.8. пункт 1 статьи 29 изложить в следующей редакции: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 xml:space="preserve">«1. Организацию деятельности Красномыльской сельской Думы осуществляет Председатель Красномыльской сельской </w:t>
      </w:r>
      <w:r w:rsidRPr="008C6A7E">
        <w:rPr>
          <w:i/>
          <w:iCs/>
          <w:sz w:val="24"/>
          <w:szCs w:val="24"/>
        </w:rPr>
        <w:t xml:space="preserve"> </w:t>
      </w:r>
      <w:r w:rsidRPr="008C6A7E">
        <w:rPr>
          <w:sz w:val="24"/>
          <w:szCs w:val="24"/>
        </w:rPr>
        <w:t>Думы.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Председатель Красномыльской сельской Думы работает на непостоянной основе</w:t>
      </w:r>
      <w:proofErr w:type="gramStart"/>
      <w:r w:rsidRPr="008C6A7E">
        <w:rPr>
          <w:sz w:val="24"/>
          <w:szCs w:val="24"/>
        </w:rPr>
        <w:t>.»;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proofErr w:type="gramEnd"/>
      <w:r w:rsidRPr="008C6A7E">
        <w:rPr>
          <w:sz w:val="24"/>
          <w:szCs w:val="24"/>
        </w:rPr>
        <w:t>1.9. подпункт 2 пункта 8 статьи 34 изложить в следующей редакции: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proofErr w:type="gramStart"/>
      <w:r w:rsidRPr="008C6A7E">
        <w:rPr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8C6A7E">
        <w:rPr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</w:t>
      </w:r>
      <w:r w:rsidRPr="008C6A7E">
        <w:rPr>
          <w:sz w:val="24"/>
          <w:szCs w:val="24"/>
        </w:rPr>
        <w:lastRenderedPageBreak/>
        <w:t xml:space="preserve">или Правительства Российской Федерации; </w:t>
      </w:r>
      <w:proofErr w:type="gramStart"/>
      <w:r w:rsidRPr="008C6A7E">
        <w:rPr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1.10.  пункт 2 статьи 43 признать утратившим силу.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bCs/>
          <w:sz w:val="24"/>
          <w:szCs w:val="24"/>
        </w:rPr>
        <w:t>2.</w:t>
      </w:r>
      <w:r w:rsidRPr="008C6A7E">
        <w:rPr>
          <w:sz w:val="24"/>
          <w:szCs w:val="24"/>
        </w:rPr>
        <w:t xml:space="preserve"> Данное решение вступает в силу со дня его обнародования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образований, за исключением положений, для которых настоящим пунктом установлен иной срок: пункт 1.8 применяется после истечения срока полномочий Красномыльской сельской Думы, принявшей указанное решение.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  <w:r w:rsidRPr="008C6A7E">
        <w:rPr>
          <w:sz w:val="24"/>
          <w:szCs w:val="24"/>
        </w:rPr>
        <w:t>Глава Красномыльского сельсовета                                                       Г. А. Стародумова</w:t>
      </w: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</w:p>
    <w:p w:rsidR="005A4E58" w:rsidRPr="008C6A7E" w:rsidRDefault="005A4E58" w:rsidP="005A4E58">
      <w:pPr>
        <w:pStyle w:val="a3"/>
        <w:jc w:val="both"/>
        <w:rPr>
          <w:sz w:val="24"/>
          <w:szCs w:val="24"/>
        </w:rPr>
      </w:pPr>
    </w:p>
    <w:p w:rsidR="005A4E58" w:rsidRPr="00801EF0" w:rsidRDefault="005A4E58" w:rsidP="005A4E58">
      <w:pPr>
        <w:pStyle w:val="a3"/>
      </w:pPr>
    </w:p>
    <w:p w:rsidR="005A4E58" w:rsidRPr="00801EF0" w:rsidRDefault="005A4E58" w:rsidP="005A4E58">
      <w:pPr>
        <w:pStyle w:val="a3"/>
      </w:pPr>
    </w:p>
    <w:p w:rsidR="00CE7FB3" w:rsidRDefault="00CE7FB3"/>
    <w:sectPr w:rsidR="00CE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4E58"/>
    <w:rsid w:val="005A4E58"/>
    <w:rsid w:val="00C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2019-04-12T04:51:00Z</dcterms:created>
  <dcterms:modified xsi:type="dcterms:W3CDTF">2019-04-12T04:51:00Z</dcterms:modified>
</cp:coreProperties>
</file>