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A" w:rsidRPr="00F6402A" w:rsidRDefault="00F6402A" w:rsidP="00F6402A">
      <w:pPr>
        <w:jc w:val="right"/>
        <w:rPr>
          <w:rFonts w:ascii="Times New Roman" w:hAnsi="Times New Roman" w:cs="Times New Roman"/>
          <w:b/>
          <w:bCs/>
          <w:sz w:val="36"/>
        </w:rPr>
      </w:pPr>
      <w:r w:rsidRPr="00F6402A">
        <w:rPr>
          <w:rFonts w:ascii="Times New Roman" w:hAnsi="Times New Roman" w:cs="Times New Roman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2604466</wp:posOffset>
            </wp:positionH>
            <wp:positionV relativeFrom="paragraph">
              <wp:posOffset>-44229</wp:posOffset>
            </wp:positionV>
            <wp:extent cx="648224" cy="79513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02A" w:rsidRDefault="00F6402A" w:rsidP="00F6402A">
      <w:pPr>
        <w:pStyle w:val="a3"/>
        <w:jc w:val="both"/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596395" w:rsidRDefault="00F6402A" w:rsidP="00F6402A">
      <w:pPr>
        <w:pStyle w:val="a3"/>
        <w:jc w:val="both"/>
        <w:rPr>
          <w:rFonts w:ascii="Times New Roman" w:hAnsi="Times New Roman" w:cs="Times New Roman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Курганская область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  <w:r w:rsidRPr="00EF7F36">
        <w:rPr>
          <w:rFonts w:ascii="Liberation Serif" w:hAnsi="Liberation Serif" w:cs="Times New Roman"/>
          <w:b/>
          <w:sz w:val="24"/>
        </w:rPr>
        <w:t>Шадринский район</w:t>
      </w:r>
    </w:p>
    <w:p w:rsidR="00F6402A" w:rsidRPr="00EF7F36" w:rsidRDefault="00F6402A" w:rsidP="00F6402A">
      <w:pPr>
        <w:pStyle w:val="a3"/>
        <w:jc w:val="center"/>
        <w:rPr>
          <w:rFonts w:ascii="Liberation Serif" w:hAnsi="Liberation Serif" w:cs="Times New Roman"/>
          <w:b/>
          <w:sz w:val="24"/>
        </w:rPr>
      </w:pPr>
    </w:p>
    <w:p w:rsidR="00F6402A" w:rsidRPr="00EF7F36" w:rsidRDefault="00F6402A" w:rsidP="00F6402A">
      <w:pPr>
        <w:pStyle w:val="1"/>
        <w:ind w:right="-2"/>
        <w:jc w:val="center"/>
        <w:rPr>
          <w:rFonts w:ascii="Liberation Serif" w:hAnsi="Liberation Serif"/>
          <w:szCs w:val="22"/>
        </w:rPr>
      </w:pPr>
      <w:r w:rsidRPr="00EF7F36">
        <w:rPr>
          <w:rFonts w:ascii="Liberation Serif" w:hAnsi="Liberation Serif"/>
          <w:szCs w:val="22"/>
        </w:rPr>
        <w:t>КРАСНОМЫЛЬСКАЯ   СЕЛЬСКАЯ  ДУМА</w:t>
      </w:r>
    </w:p>
    <w:p w:rsidR="00F6402A" w:rsidRPr="00EF7F36" w:rsidRDefault="00F6402A" w:rsidP="00F6402A">
      <w:pPr>
        <w:rPr>
          <w:rFonts w:ascii="Liberation Serif" w:hAnsi="Liberation Serif" w:cs="Times New Roman"/>
        </w:rPr>
      </w:pPr>
    </w:p>
    <w:p w:rsidR="00F6402A" w:rsidRPr="00EF7F36" w:rsidRDefault="00F6402A" w:rsidP="00F6402A">
      <w:pPr>
        <w:pStyle w:val="2"/>
        <w:rPr>
          <w:rFonts w:ascii="Liberation Serif" w:hAnsi="Liberation Serif" w:cs="Times New Roman"/>
          <w:sz w:val="24"/>
        </w:rPr>
      </w:pPr>
    </w:p>
    <w:p w:rsidR="00F6402A" w:rsidRPr="00EF7F36" w:rsidRDefault="00F6402A" w:rsidP="00F6402A">
      <w:pPr>
        <w:pStyle w:val="2"/>
        <w:jc w:val="center"/>
        <w:rPr>
          <w:rFonts w:ascii="Liberation Serif" w:hAnsi="Liberation Serif" w:cs="Times New Roman"/>
          <w:i/>
          <w:sz w:val="24"/>
        </w:rPr>
      </w:pPr>
      <w:r w:rsidRPr="00EF7F36">
        <w:rPr>
          <w:rFonts w:ascii="Liberation Serif" w:hAnsi="Liberation Serif" w:cs="Times New Roman"/>
          <w:sz w:val="24"/>
        </w:rPr>
        <w:t>РЕШЕНИЕ</w:t>
      </w:r>
    </w:p>
    <w:p w:rsidR="00F6402A" w:rsidRPr="00EF7F36" w:rsidRDefault="00F6402A" w:rsidP="00F6402A">
      <w:pPr>
        <w:pStyle w:val="a4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>от  "03" октября</w:t>
      </w:r>
      <w:r w:rsidRPr="00EF7F36">
        <w:rPr>
          <w:rFonts w:ascii="Liberation Serif" w:hAnsi="Liberation Serif" w:cs="Times New Roman"/>
          <w:sz w:val="24"/>
        </w:rPr>
        <w:t xml:space="preserve">  2019 го</w:t>
      </w:r>
      <w:r>
        <w:rPr>
          <w:rFonts w:ascii="Liberation Serif" w:hAnsi="Liberation Serif" w:cs="Times New Roman"/>
          <w:sz w:val="24"/>
        </w:rPr>
        <w:t>да</w:t>
      </w:r>
      <w:r>
        <w:rPr>
          <w:rFonts w:ascii="Liberation Serif" w:hAnsi="Liberation Serif" w:cs="Times New Roman"/>
          <w:sz w:val="24"/>
        </w:rPr>
        <w:tab/>
      </w:r>
      <w:r>
        <w:rPr>
          <w:rFonts w:ascii="Liberation Serif" w:hAnsi="Liberation Serif" w:cs="Times New Roman"/>
          <w:sz w:val="24"/>
        </w:rPr>
        <w:tab/>
      </w:r>
      <w:r w:rsidR="007E19FC">
        <w:rPr>
          <w:rFonts w:ascii="Liberation Serif" w:hAnsi="Liberation Serif" w:cs="Times New Roman"/>
          <w:sz w:val="24"/>
        </w:rPr>
        <w:tab/>
      </w:r>
      <w:r w:rsidR="007E19FC">
        <w:rPr>
          <w:rFonts w:ascii="Liberation Serif" w:hAnsi="Liberation Serif" w:cs="Times New Roman"/>
          <w:sz w:val="24"/>
        </w:rPr>
        <w:tab/>
      </w:r>
      <w:r w:rsidR="007E19FC">
        <w:rPr>
          <w:rFonts w:ascii="Liberation Serif" w:hAnsi="Liberation Serif" w:cs="Times New Roman"/>
          <w:sz w:val="24"/>
        </w:rPr>
        <w:tab/>
      </w:r>
      <w:r w:rsidR="007E19FC">
        <w:rPr>
          <w:rFonts w:ascii="Liberation Serif" w:hAnsi="Liberation Serif" w:cs="Times New Roman"/>
          <w:sz w:val="24"/>
        </w:rPr>
        <w:tab/>
        <w:t xml:space="preserve">                     № 4</w:t>
      </w:r>
    </w:p>
    <w:p w:rsidR="00F6402A" w:rsidRPr="00EF7F36" w:rsidRDefault="00F6402A" w:rsidP="00F6402A">
      <w:pPr>
        <w:pStyle w:val="a4"/>
        <w:rPr>
          <w:rFonts w:ascii="Liberation Serif" w:hAnsi="Liberation Serif" w:cs="Times New Roman"/>
          <w:b/>
          <w:sz w:val="24"/>
        </w:rPr>
      </w:pPr>
    </w:p>
    <w:p w:rsidR="0087296B" w:rsidRPr="0087296B" w:rsidRDefault="00F6402A" w:rsidP="0087296B">
      <w:pPr>
        <w:jc w:val="center"/>
        <w:rPr>
          <w:rFonts w:ascii="Liberation Serif" w:hAnsi="Liberation Serif" w:cs="Times New Roman"/>
          <w:b/>
        </w:rPr>
      </w:pPr>
      <w:r w:rsidRPr="00EF7F36">
        <w:rPr>
          <w:rFonts w:ascii="Liberation Serif" w:hAnsi="Liberation Serif" w:cs="Times New Roman"/>
          <w:b/>
        </w:rPr>
        <w:t>с. Красномыльское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Об  образовании  </w:t>
      </w:r>
      <w:proofErr w:type="gramStart"/>
      <w:r w:rsidRPr="000324CB">
        <w:rPr>
          <w:rFonts w:ascii="Liberation Serif" w:hAnsi="Liberation Serif" w:cs="Times New Roman"/>
          <w:sz w:val="24"/>
        </w:rPr>
        <w:t>постоянных</w:t>
      </w:r>
      <w:proofErr w:type="gramEnd"/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депутатских  комиссий 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Красномыльской  сельской  Думы       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jc w:val="both"/>
        <w:rPr>
          <w:rFonts w:ascii="Liberation Serif" w:hAnsi="Liberation Serif" w:cs="Times New Roman"/>
        </w:rPr>
      </w:pPr>
      <w:r w:rsidRPr="000324CB">
        <w:rPr>
          <w:rStyle w:val="11"/>
          <w:rFonts w:ascii="Liberation Serif" w:hAnsi="Liberation Serif" w:cs="Times New Roman"/>
          <w:sz w:val="28"/>
          <w:szCs w:val="24"/>
        </w:rPr>
        <w:t xml:space="preserve">          </w:t>
      </w:r>
      <w:r w:rsidRPr="000324CB">
        <w:rPr>
          <w:rStyle w:val="11"/>
          <w:rFonts w:ascii="Liberation Serif" w:hAnsi="Liberation Serif" w:cs="Times New Roman"/>
          <w:sz w:val="24"/>
          <w:szCs w:val="24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 Красномыльская  сельская Дума</w:t>
      </w:r>
    </w:p>
    <w:p w:rsidR="0087296B" w:rsidRPr="000324CB" w:rsidRDefault="0087296B" w:rsidP="0087296B">
      <w:pPr>
        <w:pStyle w:val="a3"/>
        <w:jc w:val="both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        РЕШИЛА: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           1. Образовать  следующие  постоянные  депутатские  комиссии: </w:t>
      </w:r>
    </w:p>
    <w:p w:rsidR="0087296B" w:rsidRPr="000324CB" w:rsidRDefault="00B76B9C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b/>
          <w:sz w:val="24"/>
        </w:rPr>
        <w:t>1.1. П</w:t>
      </w:r>
      <w:r w:rsidR="0087296B" w:rsidRPr="000324CB">
        <w:rPr>
          <w:rFonts w:ascii="Liberation Serif" w:hAnsi="Liberation Serif" w:cs="Times New Roman"/>
          <w:b/>
          <w:sz w:val="24"/>
        </w:rPr>
        <w:t xml:space="preserve">ланово - </w:t>
      </w:r>
      <w:proofErr w:type="gramStart"/>
      <w:r w:rsidR="0087296B" w:rsidRPr="000324CB">
        <w:rPr>
          <w:rFonts w:ascii="Liberation Serif" w:hAnsi="Liberation Serif" w:cs="Times New Roman"/>
          <w:b/>
          <w:sz w:val="24"/>
        </w:rPr>
        <w:t>бюджетная</w:t>
      </w:r>
      <w:proofErr w:type="gramEnd"/>
      <w:r w:rsidR="0087296B" w:rsidRPr="000324CB">
        <w:rPr>
          <w:rFonts w:ascii="Liberation Serif" w:hAnsi="Liberation Serif" w:cs="Times New Roman"/>
          <w:sz w:val="24"/>
        </w:rPr>
        <w:t>,  в  составе  4  человек;</w:t>
      </w:r>
    </w:p>
    <w:p w:rsidR="0087296B" w:rsidRPr="000324CB" w:rsidRDefault="00B76B9C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b/>
          <w:sz w:val="24"/>
        </w:rPr>
        <w:t>1.2. П</w:t>
      </w:r>
      <w:r w:rsidR="0087296B" w:rsidRPr="000324CB">
        <w:rPr>
          <w:rFonts w:ascii="Liberation Serif" w:hAnsi="Liberation Serif" w:cs="Times New Roman"/>
          <w:b/>
          <w:sz w:val="24"/>
        </w:rPr>
        <w:t>о  социальным  вопросам</w:t>
      </w:r>
      <w:r w:rsidR="0087296B" w:rsidRPr="000324CB">
        <w:rPr>
          <w:rFonts w:ascii="Liberation Serif" w:hAnsi="Liberation Serif" w:cs="Times New Roman"/>
          <w:sz w:val="24"/>
        </w:rPr>
        <w:t>,  в  составе  3  человек;</w:t>
      </w:r>
    </w:p>
    <w:p w:rsidR="0087296B" w:rsidRPr="000324CB" w:rsidRDefault="00B76B9C" w:rsidP="0087296B">
      <w:pPr>
        <w:pStyle w:val="a3"/>
        <w:rPr>
          <w:rFonts w:ascii="Liberation Serif" w:hAnsi="Liberation Serif" w:cs="Times New Roman"/>
          <w:b/>
          <w:i/>
          <w:sz w:val="24"/>
        </w:rPr>
      </w:pPr>
      <w:r w:rsidRPr="000324CB">
        <w:rPr>
          <w:rFonts w:ascii="Liberation Serif" w:hAnsi="Liberation Serif" w:cs="Times New Roman"/>
          <w:b/>
          <w:sz w:val="24"/>
        </w:rPr>
        <w:t>1.3. М</w:t>
      </w:r>
      <w:r w:rsidR="0087296B" w:rsidRPr="000324CB">
        <w:rPr>
          <w:rFonts w:ascii="Liberation Serif" w:hAnsi="Liberation Serif" w:cs="Times New Roman"/>
          <w:b/>
          <w:sz w:val="24"/>
        </w:rPr>
        <w:t>андатная</w:t>
      </w:r>
      <w:r w:rsidR="00A17026" w:rsidRPr="000324CB">
        <w:rPr>
          <w:rFonts w:ascii="Liberation Serif" w:hAnsi="Liberation Serif" w:cs="Times New Roman"/>
          <w:b/>
          <w:sz w:val="24"/>
        </w:rPr>
        <w:t>,</w:t>
      </w:r>
      <w:r w:rsidR="0087296B" w:rsidRPr="000324CB">
        <w:rPr>
          <w:rFonts w:ascii="Liberation Serif" w:hAnsi="Liberation Serif" w:cs="Times New Roman"/>
          <w:b/>
          <w:sz w:val="24"/>
        </w:rPr>
        <w:t xml:space="preserve">  </w:t>
      </w:r>
      <w:r w:rsidR="0087296B" w:rsidRPr="000324CB">
        <w:rPr>
          <w:rFonts w:ascii="Liberation Serif" w:hAnsi="Liberation Serif" w:cs="Times New Roman"/>
          <w:sz w:val="24"/>
        </w:rPr>
        <w:t>в составе  3  человек.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           2. Решение  вступает  в  силу  со  дня  его  подписания. 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         Председатель Красномыльской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  <w:r w:rsidRPr="000324CB">
        <w:rPr>
          <w:rFonts w:ascii="Liberation Serif" w:hAnsi="Liberation Serif" w:cs="Times New Roman"/>
          <w:sz w:val="24"/>
        </w:rPr>
        <w:t xml:space="preserve">         сельской Думы                                                                                Л. М. Оплетаева       </w:t>
      </w: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0324CB" w:rsidRDefault="0087296B" w:rsidP="0087296B">
      <w:pPr>
        <w:pStyle w:val="a3"/>
        <w:rPr>
          <w:rFonts w:ascii="Liberation Serif" w:hAnsi="Liberation Serif" w:cs="Times New Roman"/>
          <w:sz w:val="24"/>
        </w:rPr>
      </w:pPr>
    </w:p>
    <w:p w:rsidR="0087296B" w:rsidRPr="0087296B" w:rsidRDefault="0087296B" w:rsidP="0087296B">
      <w:pPr>
        <w:tabs>
          <w:tab w:val="left" w:pos="3960"/>
        </w:tabs>
        <w:ind w:left="-540"/>
        <w:rPr>
          <w:sz w:val="28"/>
          <w:szCs w:val="24"/>
        </w:rPr>
      </w:pPr>
    </w:p>
    <w:p w:rsidR="0087296B" w:rsidRPr="0087296B" w:rsidRDefault="0087296B" w:rsidP="0087296B">
      <w:pPr>
        <w:tabs>
          <w:tab w:val="left" w:pos="3960"/>
        </w:tabs>
        <w:ind w:left="-540"/>
        <w:rPr>
          <w:sz w:val="28"/>
          <w:szCs w:val="24"/>
        </w:rPr>
      </w:pPr>
    </w:p>
    <w:p w:rsidR="0087296B" w:rsidRPr="0087296B" w:rsidRDefault="0087296B" w:rsidP="0087296B">
      <w:pPr>
        <w:tabs>
          <w:tab w:val="left" w:pos="3960"/>
        </w:tabs>
        <w:ind w:left="-540"/>
        <w:rPr>
          <w:sz w:val="28"/>
          <w:szCs w:val="24"/>
        </w:rPr>
      </w:pPr>
    </w:p>
    <w:p w:rsidR="0087296B" w:rsidRPr="0087296B" w:rsidRDefault="0087296B" w:rsidP="0087296B">
      <w:pPr>
        <w:tabs>
          <w:tab w:val="left" w:pos="3960"/>
        </w:tabs>
        <w:ind w:left="-540"/>
        <w:rPr>
          <w:sz w:val="28"/>
          <w:szCs w:val="24"/>
        </w:rPr>
      </w:pPr>
    </w:p>
    <w:p w:rsidR="0087296B" w:rsidRPr="0087296B" w:rsidRDefault="0087296B" w:rsidP="0087296B">
      <w:pPr>
        <w:tabs>
          <w:tab w:val="left" w:pos="3960"/>
        </w:tabs>
        <w:ind w:left="-540"/>
        <w:rPr>
          <w:sz w:val="28"/>
          <w:szCs w:val="24"/>
        </w:rPr>
      </w:pPr>
    </w:p>
    <w:p w:rsidR="0087296B" w:rsidRDefault="0087296B" w:rsidP="0087296B">
      <w:pPr>
        <w:tabs>
          <w:tab w:val="left" w:pos="3960"/>
        </w:tabs>
        <w:ind w:left="-540"/>
        <w:rPr>
          <w:sz w:val="24"/>
          <w:szCs w:val="24"/>
        </w:rPr>
      </w:pPr>
    </w:p>
    <w:p w:rsidR="0087296B" w:rsidRDefault="0087296B" w:rsidP="0087296B">
      <w:pPr>
        <w:tabs>
          <w:tab w:val="left" w:pos="3960"/>
        </w:tabs>
        <w:ind w:left="-540"/>
        <w:rPr>
          <w:sz w:val="24"/>
          <w:szCs w:val="24"/>
        </w:rPr>
      </w:pPr>
    </w:p>
    <w:p w:rsidR="0087296B" w:rsidRDefault="0087296B" w:rsidP="0087296B">
      <w:pPr>
        <w:tabs>
          <w:tab w:val="left" w:pos="396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87296B" w:rsidRDefault="0087296B" w:rsidP="0087296B">
      <w:pPr>
        <w:tabs>
          <w:tab w:val="left" w:pos="3960"/>
        </w:tabs>
        <w:ind w:left="-540"/>
        <w:rPr>
          <w:sz w:val="24"/>
          <w:szCs w:val="24"/>
        </w:rPr>
      </w:pPr>
    </w:p>
    <w:p w:rsidR="0087296B" w:rsidRDefault="0087296B" w:rsidP="0087296B">
      <w:pPr>
        <w:tabs>
          <w:tab w:val="left" w:pos="3960"/>
        </w:tabs>
        <w:ind w:left="-540"/>
        <w:rPr>
          <w:sz w:val="24"/>
          <w:szCs w:val="24"/>
        </w:rPr>
      </w:pPr>
    </w:p>
    <w:p w:rsidR="0087296B" w:rsidRDefault="0087296B" w:rsidP="0087296B">
      <w:pPr>
        <w:tabs>
          <w:tab w:val="left" w:pos="3960"/>
        </w:tabs>
        <w:ind w:left="-540"/>
        <w:rPr>
          <w:sz w:val="24"/>
          <w:szCs w:val="24"/>
        </w:rPr>
      </w:pPr>
    </w:p>
    <w:p w:rsidR="0087296B" w:rsidRDefault="0087296B" w:rsidP="0087296B">
      <w:pPr>
        <w:tabs>
          <w:tab w:val="left" w:pos="3960"/>
        </w:tabs>
        <w:ind w:left="-540"/>
        <w:rPr>
          <w:sz w:val="24"/>
          <w:szCs w:val="24"/>
        </w:rPr>
      </w:pPr>
    </w:p>
    <w:p w:rsidR="0087296B" w:rsidRDefault="0087296B" w:rsidP="0087296B">
      <w:pPr>
        <w:tabs>
          <w:tab w:val="left" w:pos="3960"/>
        </w:tabs>
        <w:ind w:left="-540"/>
        <w:rPr>
          <w:sz w:val="24"/>
          <w:szCs w:val="24"/>
        </w:rPr>
      </w:pPr>
    </w:p>
    <w:p w:rsidR="00F6402A" w:rsidRPr="00F6402A" w:rsidRDefault="00F6402A" w:rsidP="0087296B">
      <w:pPr>
        <w:pStyle w:val="a3"/>
        <w:rPr>
          <w:rFonts w:ascii="Times New Roman" w:hAnsi="Times New Roman" w:cs="Times New Roman"/>
          <w:sz w:val="24"/>
        </w:rPr>
      </w:pPr>
    </w:p>
    <w:p w:rsidR="00F6402A" w:rsidRDefault="00F6402A" w:rsidP="00F6402A">
      <w:pPr>
        <w:pStyle w:val="a3"/>
        <w:rPr>
          <w:rFonts w:ascii="Times New Roman" w:hAnsi="Times New Roman" w:cs="Times New Roman"/>
          <w:sz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F6402A" w:rsidRDefault="00F6402A" w:rsidP="00F6402A">
      <w:pPr>
        <w:tabs>
          <w:tab w:val="left" w:pos="3960"/>
        </w:tabs>
        <w:ind w:left="-540"/>
        <w:rPr>
          <w:b/>
          <w:sz w:val="24"/>
          <w:szCs w:val="24"/>
        </w:rPr>
      </w:pPr>
    </w:p>
    <w:p w:rsidR="00966F79" w:rsidRDefault="00966F79"/>
    <w:sectPr w:rsidR="00966F79" w:rsidSect="007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02A"/>
    <w:rsid w:val="000324CB"/>
    <w:rsid w:val="001479DE"/>
    <w:rsid w:val="00172814"/>
    <w:rsid w:val="0020704F"/>
    <w:rsid w:val="007154D7"/>
    <w:rsid w:val="00742C78"/>
    <w:rsid w:val="007E19FC"/>
    <w:rsid w:val="0087296B"/>
    <w:rsid w:val="00966F79"/>
    <w:rsid w:val="00A17026"/>
    <w:rsid w:val="00A61A33"/>
    <w:rsid w:val="00B76B9C"/>
    <w:rsid w:val="00CA183F"/>
    <w:rsid w:val="00E225A0"/>
    <w:rsid w:val="00F6402A"/>
    <w:rsid w:val="00FC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D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402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F6402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402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6402A"/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F6402A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F6402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6402A"/>
  </w:style>
  <w:style w:type="character" w:customStyle="1" w:styleId="11">
    <w:name w:val="Основной шрифт абзаца1"/>
    <w:rsid w:val="0087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2019-10-02T08:35:00Z</cp:lastPrinted>
  <dcterms:created xsi:type="dcterms:W3CDTF">2019-10-01T06:47:00Z</dcterms:created>
  <dcterms:modified xsi:type="dcterms:W3CDTF">2019-10-07T06:40:00Z</dcterms:modified>
</cp:coreProperties>
</file>