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6D" w:rsidRDefault="0096356D" w:rsidP="0096356D">
      <w:pPr>
        <w:rPr>
          <w:sz w:val="24"/>
          <w:szCs w:val="24"/>
        </w:rPr>
      </w:pPr>
    </w:p>
    <w:p w:rsidR="0096356D" w:rsidRDefault="0096356D" w:rsidP="009635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-163830</wp:posOffset>
            </wp:positionV>
            <wp:extent cx="605155" cy="707390"/>
            <wp:effectExtent l="19050" t="0" r="4445" b="0"/>
            <wp:wrapSquare wrapText="larges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356D" w:rsidRDefault="0096356D" w:rsidP="0096356D">
      <w:pPr>
        <w:rPr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</w:rPr>
      </w:pPr>
    </w:p>
    <w:p w:rsidR="0096356D" w:rsidRPr="0096356D" w:rsidRDefault="0096356D" w:rsidP="0096356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356D">
        <w:rPr>
          <w:rFonts w:ascii="Times New Roman" w:hAnsi="Times New Roman" w:cs="Times New Roman"/>
          <w:b/>
          <w:bCs/>
        </w:rPr>
        <w:t>КУРГАНСКАЯ ОБЛАСТЬ</w:t>
      </w:r>
    </w:p>
    <w:p w:rsidR="0096356D" w:rsidRPr="0096356D" w:rsidRDefault="0096356D" w:rsidP="0096356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356D">
        <w:rPr>
          <w:rFonts w:ascii="Times New Roman" w:hAnsi="Times New Roman" w:cs="Times New Roman"/>
          <w:b/>
          <w:bCs/>
        </w:rPr>
        <w:t>КРАСНОМЫЛЬСКАЯ СЕЛЬСКАЯ ДУМА</w:t>
      </w:r>
    </w:p>
    <w:p w:rsidR="0096356D" w:rsidRPr="0096356D" w:rsidRDefault="0096356D" w:rsidP="0096356D">
      <w:pPr>
        <w:pStyle w:val="a3"/>
        <w:jc w:val="center"/>
        <w:rPr>
          <w:rFonts w:ascii="Times New Roman" w:hAnsi="Times New Roman" w:cs="Times New Roman"/>
        </w:rPr>
      </w:pPr>
    </w:p>
    <w:p w:rsidR="0096356D" w:rsidRPr="0096356D" w:rsidRDefault="0096356D" w:rsidP="009635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56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6356D" w:rsidRPr="0096356D" w:rsidRDefault="0096356D" w:rsidP="009635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56D">
        <w:rPr>
          <w:rFonts w:ascii="Times New Roman" w:hAnsi="Times New Roman" w:cs="Times New Roman"/>
          <w:sz w:val="24"/>
          <w:szCs w:val="24"/>
        </w:rPr>
        <w:t>от «10»  февраля  2020 г.</w:t>
      </w:r>
      <w:r w:rsidRPr="0096356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6356D">
        <w:rPr>
          <w:rFonts w:ascii="Times New Roman" w:hAnsi="Times New Roman" w:cs="Times New Roman"/>
          <w:sz w:val="24"/>
          <w:szCs w:val="24"/>
        </w:rPr>
        <w:t>№    14</w:t>
      </w:r>
      <w:r w:rsidRPr="0096356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6356D">
        <w:rPr>
          <w:rFonts w:ascii="Times New Roman" w:hAnsi="Times New Roman" w:cs="Times New Roman"/>
          <w:sz w:val="24"/>
          <w:szCs w:val="24"/>
        </w:rPr>
        <w:t>с. Красномыльское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356D">
        <w:rPr>
          <w:rFonts w:ascii="Times New Roman" w:hAnsi="Times New Roman" w:cs="Times New Roman"/>
          <w:bCs/>
          <w:sz w:val="24"/>
          <w:szCs w:val="24"/>
        </w:rPr>
        <w:t xml:space="preserve">О результатах проверки финансово-хозяйственной деятельности 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356D">
        <w:rPr>
          <w:rFonts w:ascii="Times New Roman" w:hAnsi="Times New Roman" w:cs="Times New Roman"/>
          <w:bCs/>
          <w:sz w:val="24"/>
          <w:szCs w:val="24"/>
        </w:rPr>
        <w:t>Администрации Красномыльского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356D">
        <w:rPr>
          <w:rFonts w:ascii="Times New Roman" w:hAnsi="Times New Roman" w:cs="Times New Roman"/>
          <w:bCs/>
          <w:sz w:val="24"/>
          <w:szCs w:val="24"/>
        </w:rPr>
        <w:t>сельсовета финансовым отделом Администрации Шадринского района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56D">
        <w:rPr>
          <w:rFonts w:ascii="Times New Roman" w:hAnsi="Times New Roman" w:cs="Times New Roman"/>
          <w:sz w:val="24"/>
          <w:szCs w:val="24"/>
        </w:rPr>
        <w:t xml:space="preserve">              В целях устранения всех допущенных нарушений, выявленных в ходе проверки финансово-хозяйственной деятельности сельсовета финансовым отделом Администрации Шадринского района 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56D">
        <w:rPr>
          <w:rFonts w:ascii="Times New Roman" w:hAnsi="Times New Roman" w:cs="Times New Roman"/>
          <w:sz w:val="24"/>
          <w:szCs w:val="24"/>
        </w:rPr>
        <w:t>РЕШИЛА: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56D">
        <w:rPr>
          <w:rFonts w:ascii="Times New Roman" w:hAnsi="Times New Roman" w:cs="Times New Roman"/>
          <w:sz w:val="24"/>
          <w:szCs w:val="24"/>
        </w:rPr>
        <w:t xml:space="preserve">       1. Устранить все допущенные нарушения, выявленные в результате проверки финансово-хозяйственной деятельности сельсовета в срок до 14.02.2020 г.  </w:t>
      </w:r>
    </w:p>
    <w:p w:rsidR="0096356D" w:rsidRPr="0096356D" w:rsidRDefault="0096356D" w:rsidP="00963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56D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963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56D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возложить на начальника ЦБ МО сельсоветов Мамонтову М.С. (по согласованию).                  </w:t>
      </w:r>
    </w:p>
    <w:p w:rsidR="0096356D" w:rsidRPr="0096356D" w:rsidRDefault="0096356D" w:rsidP="00963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56D">
        <w:rPr>
          <w:rFonts w:ascii="Times New Roman" w:hAnsi="Times New Roman" w:cs="Times New Roman"/>
          <w:sz w:val="24"/>
          <w:szCs w:val="24"/>
        </w:rPr>
        <w:t>Председатель Красномыльской                                                 Л. М. Оплетаева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356D"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56D" w:rsidRPr="0096356D" w:rsidRDefault="0096356D" w:rsidP="0096356D">
      <w:pPr>
        <w:pStyle w:val="a3"/>
        <w:rPr>
          <w:rFonts w:ascii="Times New Roman" w:hAnsi="Times New Roman" w:cs="Times New Roman"/>
          <w:sz w:val="28"/>
        </w:rPr>
      </w:pPr>
    </w:p>
    <w:p w:rsidR="00813E43" w:rsidRDefault="00813E43"/>
    <w:sectPr w:rsidR="0081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56D"/>
    <w:rsid w:val="00813E43"/>
    <w:rsid w:val="0096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2020-03-10T09:39:00Z</dcterms:created>
  <dcterms:modified xsi:type="dcterms:W3CDTF">2020-03-10T09:40:00Z</dcterms:modified>
</cp:coreProperties>
</file>