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BD" w:rsidRDefault="00D46FBD" w:rsidP="00D46FBD">
      <w:pPr>
        <w:rPr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67F39A7" wp14:editId="49D3849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165" cy="799465"/>
            <wp:effectExtent l="0" t="0" r="635" b="635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FBD" w:rsidRDefault="00D46FBD" w:rsidP="00D46FBD">
      <w:pPr>
        <w:rPr>
          <w:sz w:val="24"/>
        </w:rPr>
      </w:pPr>
    </w:p>
    <w:p w:rsidR="00D46FBD" w:rsidRDefault="00D46FBD" w:rsidP="00D46FBD">
      <w:pPr>
        <w:suppressAutoHyphens/>
        <w:jc w:val="right"/>
        <w:rPr>
          <w:caps/>
          <w:szCs w:val="24"/>
          <w:lang w:eastAsia="ar-SA"/>
        </w:rPr>
      </w:pPr>
    </w:p>
    <w:p w:rsidR="00D46FBD" w:rsidRDefault="00D46FBD" w:rsidP="00D46FBD">
      <w:pPr>
        <w:keepNext/>
        <w:suppressAutoHyphens/>
        <w:spacing w:before="240" w:after="120"/>
        <w:jc w:val="both"/>
        <w:rPr>
          <w:rFonts w:ascii="Arial" w:eastAsia="MS Mincho" w:hAnsi="Arial" w:cs="Tahoma"/>
          <w:sz w:val="28"/>
          <w:szCs w:val="28"/>
          <w:lang w:eastAsia="ar-SA"/>
        </w:rPr>
      </w:pPr>
    </w:p>
    <w:p w:rsidR="00D46FBD" w:rsidRDefault="00D46FBD" w:rsidP="00D46FBD">
      <w:pPr>
        <w:keepNext/>
        <w:suppressAutoHyphens/>
        <w:spacing w:before="240" w:after="120"/>
        <w:jc w:val="both"/>
        <w:rPr>
          <w:rFonts w:ascii="Arial" w:eastAsia="MS Mincho" w:hAnsi="Arial" w:cs="Tahoma"/>
          <w:sz w:val="28"/>
          <w:szCs w:val="28"/>
          <w:lang w:eastAsia="ar-SA"/>
        </w:rPr>
      </w:pPr>
      <w:bookmarkStart w:id="0" w:name="_GoBack"/>
      <w:bookmarkEnd w:id="0"/>
    </w:p>
    <w:p w:rsidR="00D46FBD" w:rsidRDefault="00D46FBD" w:rsidP="00D46FBD">
      <w:pPr>
        <w:suppressAutoHyphens/>
        <w:spacing w:after="120"/>
        <w:ind w:firstLine="709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                                                          КУРГАНСКАЯ ОБЛАСТЬ</w:t>
      </w:r>
    </w:p>
    <w:p w:rsidR="00D46FBD" w:rsidRPr="00F72724" w:rsidRDefault="00D46FBD" w:rsidP="00D46FBD">
      <w:pPr>
        <w:jc w:val="center"/>
        <w:rPr>
          <w:b/>
          <w:sz w:val="24"/>
          <w:szCs w:val="24"/>
        </w:rPr>
      </w:pPr>
      <w:r w:rsidRPr="00F72724">
        <w:rPr>
          <w:b/>
          <w:sz w:val="24"/>
          <w:szCs w:val="24"/>
        </w:rPr>
        <w:t>ШАДРИНСКИЙ РАЙОН</w:t>
      </w:r>
    </w:p>
    <w:p w:rsidR="00D46FBD" w:rsidRDefault="00D46FBD" w:rsidP="00D46FBD">
      <w:pPr>
        <w:suppressAutoHyphens/>
        <w:spacing w:after="120"/>
        <w:ind w:firstLine="709"/>
        <w:jc w:val="center"/>
        <w:rPr>
          <w:b/>
          <w:bCs/>
          <w:szCs w:val="24"/>
          <w:lang w:eastAsia="ar-SA"/>
        </w:rPr>
      </w:pPr>
    </w:p>
    <w:p w:rsidR="00D46FBD" w:rsidRDefault="00D46FBD" w:rsidP="00D46FBD">
      <w:pPr>
        <w:suppressAutoHyphens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КРАСНОМЫЛЬСКАЯ СЕЛЬСКАЯ ДУМА</w:t>
      </w:r>
    </w:p>
    <w:p w:rsidR="00D46FBD" w:rsidRDefault="00D46FBD" w:rsidP="00D46FBD">
      <w:pPr>
        <w:suppressAutoHyphens/>
        <w:ind w:firstLine="709"/>
        <w:jc w:val="both"/>
        <w:rPr>
          <w:szCs w:val="24"/>
          <w:lang w:eastAsia="ar-SA"/>
        </w:rPr>
      </w:pPr>
    </w:p>
    <w:p w:rsidR="00D46FBD" w:rsidRDefault="00D46FBD" w:rsidP="00D46FBD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РЕШЕНИЕ</w:t>
      </w:r>
    </w:p>
    <w:p w:rsidR="00D46FBD" w:rsidRDefault="00D46FBD" w:rsidP="00D46FBD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D46FBD" w:rsidRPr="00F72724" w:rsidRDefault="00D46FBD" w:rsidP="00D46FBD">
      <w:pPr>
        <w:tabs>
          <w:tab w:val="left" w:pos="7591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 «07» октября 2021 г.    </w:t>
      </w:r>
      <w:r>
        <w:rPr>
          <w:sz w:val="24"/>
          <w:szCs w:val="24"/>
          <w:lang w:eastAsia="ar-SA"/>
        </w:rPr>
        <w:tab/>
        <w:t xml:space="preserve">              № 59</w:t>
      </w:r>
    </w:p>
    <w:p w:rsidR="00D46FBD" w:rsidRPr="00F72724" w:rsidRDefault="00D46FBD" w:rsidP="00D46FBD">
      <w:pPr>
        <w:suppressAutoHyphens/>
        <w:jc w:val="center"/>
        <w:rPr>
          <w:sz w:val="24"/>
          <w:szCs w:val="24"/>
          <w:lang w:eastAsia="ar-SA"/>
        </w:rPr>
      </w:pPr>
      <w:r w:rsidRPr="00F72724">
        <w:rPr>
          <w:sz w:val="24"/>
          <w:szCs w:val="24"/>
          <w:lang w:eastAsia="ar-SA"/>
        </w:rPr>
        <w:t>с. Красномыльское</w:t>
      </w:r>
    </w:p>
    <w:p w:rsidR="00D46FBD" w:rsidRDefault="00D46FBD" w:rsidP="00D46FBD">
      <w:pPr>
        <w:suppressAutoHyphens/>
        <w:jc w:val="both"/>
        <w:rPr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4783"/>
      </w:tblGrid>
      <w:tr w:rsidR="00D46FBD" w:rsidRPr="0045348F" w:rsidTr="00164898">
        <w:trPr>
          <w:trHeight w:val="1911"/>
        </w:trPr>
        <w:tc>
          <w:tcPr>
            <w:tcW w:w="6345" w:type="dxa"/>
            <w:shd w:val="clear" w:color="auto" w:fill="auto"/>
          </w:tcPr>
          <w:p w:rsidR="00D46FBD" w:rsidRPr="0045348F" w:rsidRDefault="00D46FBD" w:rsidP="00164898">
            <w:pPr>
              <w:ind w:left="10" w:hanging="10"/>
              <w:rPr>
                <w:sz w:val="24"/>
                <w:szCs w:val="24"/>
              </w:rPr>
            </w:pPr>
            <w:r w:rsidRPr="0045348F">
              <w:rPr>
                <w:sz w:val="24"/>
                <w:szCs w:val="24"/>
              </w:rPr>
      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Красномыльского сельсовета Шадринского </w:t>
            </w:r>
            <w:proofErr w:type="gramStart"/>
            <w:r w:rsidRPr="0045348F">
              <w:rPr>
                <w:sz w:val="24"/>
                <w:szCs w:val="24"/>
              </w:rPr>
              <w:t>района  Курганской</w:t>
            </w:r>
            <w:proofErr w:type="gramEnd"/>
            <w:r w:rsidRPr="0045348F">
              <w:rPr>
                <w:sz w:val="24"/>
                <w:szCs w:val="24"/>
              </w:rPr>
              <w:t xml:space="preserve"> области</w:t>
            </w:r>
          </w:p>
          <w:p w:rsidR="00D46FBD" w:rsidRPr="0045348F" w:rsidRDefault="00D46FBD" w:rsidP="00164898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3" w:type="dxa"/>
            <w:shd w:val="clear" w:color="auto" w:fill="auto"/>
          </w:tcPr>
          <w:p w:rsidR="00D46FBD" w:rsidRPr="0045348F" w:rsidRDefault="00D46FBD" w:rsidP="00164898">
            <w:pPr>
              <w:snapToGrid w:val="0"/>
              <w:spacing w:after="74" w:line="252" w:lineRule="auto"/>
              <w:rPr>
                <w:sz w:val="24"/>
                <w:szCs w:val="24"/>
              </w:rPr>
            </w:pPr>
          </w:p>
          <w:p w:rsidR="00D46FBD" w:rsidRPr="0045348F" w:rsidRDefault="00D46FBD" w:rsidP="00164898">
            <w:pPr>
              <w:spacing w:after="74" w:line="252" w:lineRule="auto"/>
              <w:rPr>
                <w:sz w:val="24"/>
                <w:szCs w:val="24"/>
              </w:rPr>
            </w:pPr>
          </w:p>
        </w:tc>
      </w:tr>
    </w:tbl>
    <w:p w:rsidR="00D46FBD" w:rsidRPr="0045348F" w:rsidRDefault="00D46FBD" w:rsidP="00D46FBD">
      <w:pPr>
        <w:pStyle w:val="a5"/>
        <w:spacing w:before="0" w:after="0"/>
        <w:ind w:firstLine="539"/>
        <w:jc w:val="both"/>
      </w:pPr>
      <w:r w:rsidRPr="0045348F">
        <w:rPr>
          <w:lang w:eastAsia="en-US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08.11.2007 №257-ФЗ </w:t>
      </w:r>
      <w:r w:rsidRPr="0045348F"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31.07.2020</w:t>
      </w:r>
      <w:r>
        <w:t xml:space="preserve"> г.</w:t>
      </w:r>
      <w:r w:rsidRPr="0045348F">
        <w:t xml:space="preserve"> № 248-ФЗ «О государственном контроле (надзоре) и муниципальном контроле в Российской Федерации», Уставом Красномыльского сельсовета Шадринского  района</w:t>
      </w:r>
      <w:r w:rsidRPr="0045348F">
        <w:rPr>
          <w:lang w:eastAsia="en-US"/>
        </w:rPr>
        <w:t xml:space="preserve">, </w:t>
      </w:r>
      <w:r w:rsidRPr="0045348F">
        <w:rPr>
          <w:lang w:eastAsia="ar-SA"/>
        </w:rPr>
        <w:t xml:space="preserve">Красномыльская сельская Дума - </w:t>
      </w:r>
    </w:p>
    <w:p w:rsidR="00D46FBD" w:rsidRPr="0045348F" w:rsidRDefault="00D46FBD" w:rsidP="00D46FBD">
      <w:pPr>
        <w:pStyle w:val="a5"/>
        <w:spacing w:before="0" w:after="0"/>
        <w:ind w:firstLine="539"/>
        <w:jc w:val="both"/>
      </w:pPr>
      <w:r w:rsidRPr="0045348F">
        <w:rPr>
          <w:lang w:eastAsia="ar-SA"/>
        </w:rPr>
        <w:t xml:space="preserve"> РЕШИЛА:</w:t>
      </w:r>
    </w:p>
    <w:p w:rsidR="00D46FBD" w:rsidRPr="0045348F" w:rsidRDefault="00D46FBD" w:rsidP="00D46FBD">
      <w:pPr>
        <w:ind w:firstLine="709"/>
        <w:jc w:val="both"/>
        <w:rPr>
          <w:sz w:val="24"/>
          <w:szCs w:val="24"/>
        </w:rPr>
      </w:pPr>
      <w:r w:rsidRPr="0045348F">
        <w:rPr>
          <w:color w:val="000000"/>
          <w:sz w:val="24"/>
          <w:szCs w:val="24"/>
        </w:rPr>
        <w:t xml:space="preserve">1. Утвердить прилагаемое </w:t>
      </w:r>
      <w:hyperlink w:anchor="P29#P29" w:history="1">
        <w:proofErr w:type="gramStart"/>
        <w:r w:rsidRPr="0045348F">
          <w:rPr>
            <w:rStyle w:val="a6"/>
            <w:rFonts w:eastAsiaTheme="minorEastAsia"/>
            <w:color w:val="000000"/>
            <w:sz w:val="24"/>
            <w:szCs w:val="24"/>
          </w:rPr>
          <w:t>По</w:t>
        </w:r>
        <w:proofErr w:type="gramEnd"/>
      </w:hyperlink>
      <w:r w:rsidRPr="0045348F">
        <w:rPr>
          <w:sz w:val="24"/>
          <w:szCs w:val="24"/>
        </w:rPr>
        <w:t>ложение</w:t>
      </w:r>
      <w:r w:rsidRPr="0045348F">
        <w:rPr>
          <w:color w:val="000000"/>
          <w:sz w:val="24"/>
          <w:szCs w:val="24"/>
        </w:rPr>
        <w:t xml:space="preserve"> о </w:t>
      </w:r>
      <w:r w:rsidRPr="0045348F">
        <w:rPr>
          <w:sz w:val="24"/>
          <w:szCs w:val="24"/>
        </w:rPr>
        <w:t xml:space="preserve">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Красномыльского сельсовета Шадринского района Курганской области. </w:t>
      </w:r>
    </w:p>
    <w:p w:rsidR="00D46FBD" w:rsidRPr="0045348F" w:rsidRDefault="00D46FBD" w:rsidP="00D46FBD">
      <w:pPr>
        <w:pStyle w:val="a5"/>
        <w:spacing w:before="0" w:after="0"/>
        <w:ind w:firstLine="708"/>
        <w:jc w:val="both"/>
      </w:pPr>
      <w:r w:rsidRPr="0045348F">
        <w:rPr>
          <w:color w:val="000000"/>
        </w:rPr>
        <w:t>2. Настоящее решение вступает в силу с 1 января 2022 года</w:t>
      </w:r>
      <w:r w:rsidRPr="0045348F">
        <w:t xml:space="preserve"> и подлежит размещению на официальном сайте Администрации Красномыльского сельсовета Шадринского района Курганской области в информационно - телекоммуникационной сети Интернет</w:t>
      </w:r>
      <w:r w:rsidRPr="0045348F">
        <w:rPr>
          <w:color w:val="000000"/>
        </w:rPr>
        <w:t xml:space="preserve"> и на доске информации в здании Администрации </w:t>
      </w:r>
      <w:r w:rsidRPr="0045348F">
        <w:t>Красномыльского сельсовета.</w:t>
      </w:r>
    </w:p>
    <w:p w:rsidR="00D46FBD" w:rsidRPr="0045348F" w:rsidRDefault="00D46FBD" w:rsidP="00D46FBD">
      <w:pPr>
        <w:rPr>
          <w:color w:val="000000"/>
          <w:sz w:val="24"/>
          <w:szCs w:val="24"/>
        </w:rPr>
      </w:pPr>
    </w:p>
    <w:p w:rsidR="00D46FBD" w:rsidRPr="0045348F" w:rsidRDefault="00D46FBD" w:rsidP="00D46FBD">
      <w:pPr>
        <w:rPr>
          <w:color w:val="000000"/>
          <w:sz w:val="24"/>
          <w:szCs w:val="24"/>
        </w:rPr>
      </w:pPr>
    </w:p>
    <w:p w:rsidR="00D46FBD" w:rsidRPr="0045348F" w:rsidRDefault="00D46FBD" w:rsidP="00D46FBD">
      <w:pPr>
        <w:rPr>
          <w:color w:val="000000"/>
          <w:sz w:val="24"/>
          <w:szCs w:val="24"/>
        </w:rPr>
      </w:pPr>
      <w:bookmarkStart w:id="1" w:name="_Hlk76643210"/>
      <w:bookmarkEnd w:id="1"/>
      <w:r w:rsidRPr="0045348F">
        <w:rPr>
          <w:color w:val="000000"/>
          <w:sz w:val="24"/>
          <w:szCs w:val="24"/>
        </w:rPr>
        <w:t xml:space="preserve">Председатель сельской Думы                                              Л. М.  </w:t>
      </w:r>
      <w:proofErr w:type="spellStart"/>
      <w:r w:rsidRPr="0045348F">
        <w:rPr>
          <w:color w:val="000000"/>
          <w:sz w:val="24"/>
          <w:szCs w:val="24"/>
        </w:rPr>
        <w:t>Оплетаева</w:t>
      </w:r>
      <w:proofErr w:type="spellEnd"/>
      <w:r w:rsidRPr="0045348F">
        <w:rPr>
          <w:color w:val="000000"/>
          <w:sz w:val="24"/>
          <w:szCs w:val="24"/>
        </w:rPr>
        <w:t xml:space="preserve"> </w:t>
      </w:r>
    </w:p>
    <w:p w:rsidR="00D46FBD" w:rsidRPr="0045348F" w:rsidRDefault="00D46FBD" w:rsidP="00D46FBD">
      <w:pPr>
        <w:rPr>
          <w:color w:val="000000"/>
          <w:sz w:val="24"/>
          <w:szCs w:val="24"/>
        </w:rPr>
      </w:pPr>
    </w:p>
    <w:p w:rsidR="00D46FBD" w:rsidRPr="0045348F" w:rsidRDefault="00D46FBD" w:rsidP="00D46FBD">
      <w:pPr>
        <w:rPr>
          <w:sz w:val="24"/>
          <w:szCs w:val="24"/>
        </w:rPr>
      </w:pPr>
      <w:r w:rsidRPr="0045348F">
        <w:rPr>
          <w:sz w:val="24"/>
          <w:szCs w:val="24"/>
        </w:rPr>
        <w:t xml:space="preserve">Глава Красномыльского сельсовета                                    Г. А.  </w:t>
      </w:r>
      <w:proofErr w:type="spellStart"/>
      <w:r w:rsidRPr="0045348F">
        <w:rPr>
          <w:sz w:val="24"/>
          <w:szCs w:val="24"/>
        </w:rPr>
        <w:t>Стародумова</w:t>
      </w:r>
      <w:proofErr w:type="spellEnd"/>
      <w:r w:rsidRPr="0045348F">
        <w:rPr>
          <w:sz w:val="24"/>
          <w:szCs w:val="24"/>
        </w:rPr>
        <w:t xml:space="preserve"> </w:t>
      </w:r>
    </w:p>
    <w:p w:rsidR="00D46FBD" w:rsidRPr="0045348F" w:rsidRDefault="00D46FBD" w:rsidP="00D46FBD">
      <w:pPr>
        <w:spacing w:after="4" w:line="252" w:lineRule="auto"/>
        <w:ind w:right="36"/>
        <w:jc w:val="both"/>
        <w:rPr>
          <w:sz w:val="24"/>
          <w:szCs w:val="24"/>
        </w:rPr>
      </w:pPr>
    </w:p>
    <w:p w:rsidR="00D46FBD" w:rsidRPr="0045348F" w:rsidRDefault="00D46FBD" w:rsidP="00D46FBD">
      <w:pPr>
        <w:rPr>
          <w:sz w:val="24"/>
          <w:szCs w:val="24"/>
        </w:rPr>
        <w:sectPr w:rsidR="00D46FBD" w:rsidRPr="0045348F">
          <w:headerReference w:type="default" r:id="rId5"/>
          <w:headerReference w:type="first" r:id="rId6"/>
          <w:pgSz w:w="11906" w:h="16838"/>
          <w:pgMar w:top="1134" w:right="851" w:bottom="1134" w:left="1701" w:header="720" w:footer="720" w:gutter="0"/>
          <w:cols w:space="720"/>
          <w:titlePg/>
          <w:docGrid w:linePitch="360"/>
        </w:sectPr>
      </w:pPr>
    </w:p>
    <w:tbl>
      <w:tblPr>
        <w:tblW w:w="0" w:type="auto"/>
        <w:tblInd w:w="4361" w:type="dxa"/>
        <w:tblLayout w:type="fixed"/>
        <w:tblLook w:val="0000" w:firstRow="0" w:lastRow="0" w:firstColumn="0" w:lastColumn="0" w:noHBand="0" w:noVBand="0"/>
      </w:tblPr>
      <w:tblGrid>
        <w:gridCol w:w="4827"/>
      </w:tblGrid>
      <w:tr w:rsidR="00D46FBD" w:rsidRPr="0045348F" w:rsidTr="00164898">
        <w:trPr>
          <w:trHeight w:val="1572"/>
        </w:trPr>
        <w:tc>
          <w:tcPr>
            <w:tcW w:w="4827" w:type="dxa"/>
            <w:shd w:val="clear" w:color="auto" w:fill="auto"/>
          </w:tcPr>
          <w:p w:rsidR="00D46FBD" w:rsidRPr="007D218A" w:rsidRDefault="00D46FBD" w:rsidP="00164898">
            <w:pPr>
              <w:pStyle w:val="a3"/>
              <w:rPr>
                <w:rFonts w:ascii="Times New Roman" w:hAnsi="Times New Roman"/>
              </w:rPr>
            </w:pPr>
            <w:r w:rsidRPr="007D218A">
              <w:rPr>
                <w:rFonts w:ascii="Times New Roman" w:hAnsi="Times New Roman"/>
              </w:rPr>
              <w:lastRenderedPageBreak/>
              <w:t xml:space="preserve">Приложение к </w:t>
            </w:r>
          </w:p>
          <w:p w:rsidR="00D46FBD" w:rsidRPr="007D218A" w:rsidRDefault="00D46FBD" w:rsidP="00164898">
            <w:pPr>
              <w:pStyle w:val="a3"/>
              <w:rPr>
                <w:rFonts w:ascii="Times New Roman" w:hAnsi="Times New Roman"/>
                <w:highlight w:val="yellow"/>
                <w:lang w:eastAsia="ar-SA"/>
              </w:rPr>
            </w:pPr>
            <w:r w:rsidRPr="007D218A">
              <w:rPr>
                <w:rFonts w:ascii="Times New Roman" w:hAnsi="Times New Roman"/>
              </w:rPr>
              <w:t xml:space="preserve">Решению Красномыльской </w:t>
            </w:r>
            <w:r w:rsidRPr="007D218A">
              <w:rPr>
                <w:rFonts w:ascii="Times New Roman" w:hAnsi="Times New Roman"/>
              </w:rPr>
              <w:softHyphen/>
            </w:r>
            <w:r w:rsidRPr="007D218A">
              <w:rPr>
                <w:rFonts w:ascii="Times New Roman" w:hAnsi="Times New Roman"/>
              </w:rPr>
              <w:softHyphen/>
            </w:r>
            <w:r w:rsidRPr="007D218A">
              <w:rPr>
                <w:rFonts w:ascii="Times New Roman" w:hAnsi="Times New Roman"/>
              </w:rPr>
              <w:softHyphen/>
            </w:r>
            <w:r w:rsidRPr="007D218A">
              <w:rPr>
                <w:rFonts w:ascii="Times New Roman" w:hAnsi="Times New Roman"/>
              </w:rPr>
              <w:softHyphen/>
            </w:r>
            <w:r w:rsidRPr="007D218A">
              <w:rPr>
                <w:rFonts w:ascii="Times New Roman" w:hAnsi="Times New Roman"/>
              </w:rPr>
              <w:softHyphen/>
            </w:r>
            <w:r w:rsidRPr="007D218A">
              <w:rPr>
                <w:rFonts w:ascii="Times New Roman" w:hAnsi="Times New Roman"/>
              </w:rPr>
              <w:softHyphen/>
              <w:t xml:space="preserve"> сельской Думы</w:t>
            </w:r>
          </w:p>
          <w:p w:rsidR="00D46FBD" w:rsidRPr="007D218A" w:rsidRDefault="00D46FBD" w:rsidP="00164898">
            <w:pPr>
              <w:pStyle w:val="a3"/>
              <w:rPr>
                <w:rFonts w:ascii="Times New Roman" w:hAnsi="Times New Roman"/>
              </w:rPr>
            </w:pPr>
            <w:r w:rsidRPr="007D218A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</w:rPr>
              <w:t>от «07» октября 2021 года № 59</w:t>
            </w:r>
          </w:p>
          <w:p w:rsidR="00D46FBD" w:rsidRPr="007D218A" w:rsidRDefault="00D46FBD" w:rsidP="00164898">
            <w:pPr>
              <w:pStyle w:val="a3"/>
              <w:rPr>
                <w:rFonts w:ascii="Times New Roman" w:hAnsi="Times New Roman"/>
              </w:rPr>
            </w:pPr>
            <w:r w:rsidRPr="007D218A">
              <w:rPr>
                <w:rFonts w:ascii="Times New Roman" w:hAnsi="Times New Roman"/>
              </w:rPr>
              <w:t xml:space="preserve"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Красномыльского сельсовета Шадринского </w:t>
            </w:r>
            <w:proofErr w:type="gramStart"/>
            <w:r w:rsidRPr="007D218A">
              <w:rPr>
                <w:rFonts w:ascii="Times New Roman" w:hAnsi="Times New Roman"/>
              </w:rPr>
              <w:t>района  Курганской</w:t>
            </w:r>
            <w:proofErr w:type="gramEnd"/>
            <w:r w:rsidRPr="007D218A">
              <w:rPr>
                <w:rFonts w:ascii="Times New Roman" w:hAnsi="Times New Roman"/>
              </w:rPr>
              <w:t xml:space="preserve"> области»</w:t>
            </w:r>
          </w:p>
          <w:p w:rsidR="00D46FBD" w:rsidRPr="0045348F" w:rsidRDefault="00D46FBD" w:rsidP="00164898">
            <w:pPr>
              <w:pStyle w:val="a5"/>
              <w:spacing w:before="0" w:after="0"/>
              <w:jc w:val="center"/>
            </w:pPr>
          </w:p>
        </w:tc>
      </w:tr>
      <w:tr w:rsidR="00D46FBD" w:rsidRPr="0045348F" w:rsidTr="00164898">
        <w:trPr>
          <w:trHeight w:val="158"/>
        </w:trPr>
        <w:tc>
          <w:tcPr>
            <w:tcW w:w="4827" w:type="dxa"/>
            <w:shd w:val="clear" w:color="auto" w:fill="auto"/>
          </w:tcPr>
          <w:p w:rsidR="00D46FBD" w:rsidRPr="0045348F" w:rsidRDefault="00D46FBD" w:rsidP="00164898">
            <w:pPr>
              <w:pStyle w:val="a5"/>
              <w:spacing w:before="0" w:after="0"/>
              <w:jc w:val="both"/>
            </w:pPr>
          </w:p>
        </w:tc>
      </w:tr>
      <w:tr w:rsidR="00D46FBD" w:rsidRPr="0045348F" w:rsidTr="00164898">
        <w:trPr>
          <w:trHeight w:val="43"/>
        </w:trPr>
        <w:tc>
          <w:tcPr>
            <w:tcW w:w="4827" w:type="dxa"/>
            <w:shd w:val="clear" w:color="auto" w:fill="auto"/>
          </w:tcPr>
          <w:p w:rsidR="00D46FBD" w:rsidRPr="0045348F" w:rsidRDefault="00D46FBD" w:rsidP="00164898">
            <w:pPr>
              <w:pStyle w:val="a5"/>
              <w:snapToGrid w:val="0"/>
              <w:spacing w:before="0" w:after="0"/>
              <w:rPr>
                <w:color w:val="FF6600"/>
              </w:rPr>
            </w:pPr>
          </w:p>
        </w:tc>
      </w:tr>
    </w:tbl>
    <w:p w:rsidR="00D46FBD" w:rsidRPr="0045348F" w:rsidRDefault="00D46FBD" w:rsidP="00D46FBD">
      <w:pPr>
        <w:widowControl w:val="0"/>
        <w:autoSpaceDE w:val="0"/>
        <w:jc w:val="both"/>
        <w:rPr>
          <w:b/>
          <w:sz w:val="24"/>
          <w:szCs w:val="24"/>
        </w:rPr>
      </w:pPr>
    </w:p>
    <w:p w:rsidR="00D46FBD" w:rsidRPr="0045348F" w:rsidRDefault="00D46FBD" w:rsidP="00D46FBD">
      <w:pPr>
        <w:widowControl w:val="0"/>
        <w:autoSpaceDE w:val="0"/>
        <w:spacing w:line="240" w:lineRule="exact"/>
        <w:jc w:val="center"/>
        <w:rPr>
          <w:b/>
          <w:sz w:val="24"/>
          <w:szCs w:val="24"/>
        </w:rPr>
      </w:pPr>
      <w:bookmarkStart w:id="2" w:name="Par30"/>
      <w:bookmarkEnd w:id="2"/>
      <w:r w:rsidRPr="0045348F">
        <w:rPr>
          <w:b/>
          <w:sz w:val="24"/>
          <w:szCs w:val="24"/>
        </w:rPr>
        <w:t>ПОЛОЖЕНИЕ</w:t>
      </w:r>
    </w:p>
    <w:p w:rsidR="00D46FBD" w:rsidRPr="0045348F" w:rsidRDefault="00D46FBD" w:rsidP="00D46FBD">
      <w:pPr>
        <w:widowControl w:val="0"/>
        <w:autoSpaceDE w:val="0"/>
        <w:spacing w:line="240" w:lineRule="exact"/>
        <w:jc w:val="center"/>
        <w:rPr>
          <w:b/>
          <w:sz w:val="24"/>
          <w:szCs w:val="24"/>
        </w:rPr>
      </w:pPr>
    </w:p>
    <w:p w:rsidR="00D46FBD" w:rsidRPr="0045348F" w:rsidRDefault="00D46FBD" w:rsidP="00D46FBD">
      <w:pPr>
        <w:contextualSpacing/>
        <w:jc w:val="center"/>
        <w:rPr>
          <w:b/>
          <w:sz w:val="24"/>
          <w:szCs w:val="24"/>
        </w:rPr>
      </w:pPr>
      <w:r w:rsidRPr="0045348F">
        <w:rPr>
          <w:b/>
          <w:color w:val="000000"/>
          <w:sz w:val="24"/>
          <w:szCs w:val="24"/>
        </w:rPr>
        <w:t xml:space="preserve">о </w:t>
      </w:r>
      <w:r w:rsidRPr="0045348F">
        <w:rPr>
          <w:b/>
          <w:sz w:val="24"/>
          <w:szCs w:val="24"/>
        </w:rPr>
        <w:t>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Красномыльского сельсовета Шадринского района Курганской области</w:t>
      </w:r>
    </w:p>
    <w:p w:rsidR="00D46FBD" w:rsidRPr="0045348F" w:rsidRDefault="00D46FBD" w:rsidP="00D46FBD">
      <w:pPr>
        <w:contextualSpacing/>
        <w:jc w:val="center"/>
        <w:rPr>
          <w:b/>
          <w:sz w:val="24"/>
          <w:szCs w:val="24"/>
        </w:rPr>
      </w:pPr>
    </w:p>
    <w:p w:rsidR="00D46FBD" w:rsidRPr="0045348F" w:rsidRDefault="00D46FBD" w:rsidP="00D46FBD">
      <w:pPr>
        <w:contextualSpacing/>
        <w:jc w:val="center"/>
        <w:rPr>
          <w:b/>
          <w:sz w:val="24"/>
          <w:szCs w:val="24"/>
        </w:rPr>
      </w:pPr>
      <w:r w:rsidRPr="0045348F">
        <w:rPr>
          <w:b/>
          <w:sz w:val="24"/>
          <w:szCs w:val="24"/>
        </w:rPr>
        <w:t>1. Общие положения</w:t>
      </w:r>
    </w:p>
    <w:p w:rsidR="00D46FBD" w:rsidRPr="0045348F" w:rsidRDefault="00D46FBD" w:rsidP="00D46FBD">
      <w:pPr>
        <w:ind w:firstLine="709"/>
        <w:contextualSpacing/>
        <w:jc w:val="center"/>
        <w:rPr>
          <w:b/>
          <w:sz w:val="24"/>
          <w:szCs w:val="24"/>
        </w:rPr>
      </w:pPr>
    </w:p>
    <w:p w:rsidR="00D46FBD" w:rsidRPr="0045348F" w:rsidRDefault="00D46FBD" w:rsidP="00D46FBD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45348F">
        <w:rPr>
          <w:sz w:val="24"/>
          <w:szCs w:val="24"/>
        </w:rPr>
        <w:t>1. Настоящее Положение устанавливает порядок организации и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Красномыльского сельсовета Шадринского района (далее – муниципальный контроль).</w:t>
      </w:r>
    </w:p>
    <w:p w:rsidR="00D46FBD" w:rsidRPr="0045348F" w:rsidRDefault="00D46FBD" w:rsidP="00D46FBD">
      <w:pPr>
        <w:ind w:firstLine="567"/>
        <w:contextualSpacing/>
        <w:jc w:val="both"/>
        <w:rPr>
          <w:sz w:val="24"/>
          <w:szCs w:val="24"/>
        </w:rPr>
      </w:pPr>
      <w:r w:rsidRPr="0045348F">
        <w:rPr>
          <w:sz w:val="24"/>
          <w:szCs w:val="24"/>
        </w:rPr>
        <w:t xml:space="preserve">2. 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</w:t>
      </w:r>
      <w:proofErr w:type="gramStart"/>
      <w:r w:rsidRPr="0045348F">
        <w:rPr>
          <w:sz w:val="24"/>
          <w:szCs w:val="24"/>
        </w:rPr>
        <w:t>принятия</w:t>
      </w:r>
      <w:proofErr w:type="gramEnd"/>
      <w:r w:rsidRPr="0045348F">
        <w:rPr>
          <w:sz w:val="24"/>
          <w:szCs w:val="24"/>
        </w:rPr>
        <w:t xml:space="preserve">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D46FBD" w:rsidRPr="0045348F" w:rsidRDefault="00D46FBD" w:rsidP="00D46FBD">
      <w:pPr>
        <w:ind w:firstLine="567"/>
        <w:contextualSpacing/>
        <w:jc w:val="both"/>
        <w:rPr>
          <w:sz w:val="24"/>
          <w:szCs w:val="24"/>
        </w:rPr>
      </w:pPr>
      <w:r w:rsidRPr="0045348F">
        <w:rPr>
          <w:sz w:val="24"/>
          <w:szCs w:val="24"/>
        </w:rPr>
        <w:t xml:space="preserve">3.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 законодательства в области использования автомобильных дорог общего пользования местного значения в границах населенных пунктов сельсовета и дорожной деятельности: </w:t>
      </w:r>
    </w:p>
    <w:p w:rsidR="00D46FBD" w:rsidRPr="0045348F" w:rsidRDefault="00D46FBD" w:rsidP="00D46FBD">
      <w:pPr>
        <w:ind w:firstLine="567"/>
        <w:contextualSpacing/>
        <w:jc w:val="both"/>
        <w:rPr>
          <w:sz w:val="24"/>
          <w:szCs w:val="24"/>
        </w:rPr>
      </w:pPr>
      <w:r w:rsidRPr="0045348F">
        <w:rPr>
          <w:sz w:val="24"/>
          <w:szCs w:val="24"/>
        </w:rPr>
        <w:t>3.1. Обеспечение сохранности автомобильных дорог общего пользования местного значения в границах населенных пунктов сельсовета, в том числе к соблюдению порядка использования полос отвода автомобильных дорог общего пользования местного значения в границах населенных пунктов сельсовета, технических требований и условий размещения объектов временного и капитального строительства, объектов, предназначенных для осуществления дорожной деятельности, а также объектов дорожного сервиса и иных объектов, размещаемых в полосе отвода автомобильных дорог общего пользования местного значения в границах населенных пунктов сельсовета;</w:t>
      </w:r>
    </w:p>
    <w:p w:rsidR="00D46FBD" w:rsidRPr="0045348F" w:rsidRDefault="00D46FBD" w:rsidP="00D46FBD">
      <w:pPr>
        <w:ind w:firstLine="567"/>
        <w:contextualSpacing/>
        <w:jc w:val="both"/>
        <w:rPr>
          <w:sz w:val="24"/>
          <w:szCs w:val="24"/>
        </w:rPr>
      </w:pPr>
      <w:r w:rsidRPr="0045348F">
        <w:rPr>
          <w:sz w:val="24"/>
          <w:szCs w:val="24"/>
        </w:rPr>
        <w:t>3.2. В отношении присоединения объектов дорожного сервиса, объектов другого функционального назначения к автомобильным дорогам общего пользования местного значения в границах населенных пунктов сельсовета, а также в отношении введения временных ограничений или прекращения движения транспортных средств по автомобильным дорогам общего пользования местного значения в границах населенных пунктов сельсовета.</w:t>
      </w:r>
    </w:p>
    <w:p w:rsidR="00D46FBD" w:rsidRPr="0045348F" w:rsidRDefault="00D46FBD" w:rsidP="00D46FBD">
      <w:pPr>
        <w:ind w:firstLine="567"/>
        <w:contextualSpacing/>
        <w:jc w:val="both"/>
        <w:rPr>
          <w:sz w:val="24"/>
          <w:szCs w:val="24"/>
        </w:rPr>
      </w:pPr>
      <w:r w:rsidRPr="0045348F">
        <w:rPr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46FBD" w:rsidRPr="0045348F" w:rsidRDefault="00D46FBD" w:rsidP="00D46FBD">
      <w:pPr>
        <w:ind w:firstLine="567"/>
        <w:contextualSpacing/>
        <w:jc w:val="both"/>
        <w:rPr>
          <w:sz w:val="24"/>
          <w:szCs w:val="24"/>
        </w:rPr>
      </w:pPr>
      <w:r w:rsidRPr="0045348F">
        <w:rPr>
          <w:sz w:val="24"/>
          <w:szCs w:val="24"/>
        </w:rPr>
        <w:t xml:space="preserve">4. Объектами муниципального контроля являются: </w:t>
      </w:r>
    </w:p>
    <w:p w:rsidR="00D46FBD" w:rsidRPr="0045348F" w:rsidRDefault="00D46FBD" w:rsidP="00D46FBD">
      <w:pPr>
        <w:ind w:firstLine="567"/>
        <w:jc w:val="both"/>
        <w:rPr>
          <w:sz w:val="24"/>
          <w:szCs w:val="24"/>
        </w:rPr>
      </w:pPr>
      <w:r w:rsidRPr="0045348F">
        <w:rPr>
          <w:sz w:val="24"/>
          <w:szCs w:val="24"/>
        </w:rPr>
        <w:lastRenderedPageBreak/>
        <w:t xml:space="preserve">1) деятельность, действия (бездействие) контролируемых лиц </w:t>
      </w:r>
      <w:r w:rsidRPr="0045348F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45348F">
        <w:rPr>
          <w:sz w:val="24"/>
          <w:szCs w:val="24"/>
        </w:rPr>
        <w:t xml:space="preserve">в границах населенных пунктов поселения,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D46FBD" w:rsidRPr="0045348F" w:rsidRDefault="00D46FBD" w:rsidP="00D46FBD">
      <w:pPr>
        <w:ind w:firstLine="567"/>
        <w:jc w:val="both"/>
        <w:rPr>
          <w:sz w:val="24"/>
          <w:szCs w:val="24"/>
        </w:rPr>
      </w:pPr>
      <w:r w:rsidRPr="0045348F">
        <w:rPr>
          <w:sz w:val="24"/>
          <w:szCs w:val="24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D46FBD" w:rsidRPr="0045348F" w:rsidRDefault="00D46FBD" w:rsidP="00D46FBD">
      <w:pPr>
        <w:autoSpaceDE w:val="0"/>
        <w:ind w:firstLine="567"/>
        <w:contextualSpacing/>
        <w:jc w:val="both"/>
        <w:rPr>
          <w:sz w:val="24"/>
          <w:szCs w:val="24"/>
        </w:rPr>
      </w:pPr>
      <w:r w:rsidRPr="0045348F">
        <w:rPr>
          <w:sz w:val="24"/>
          <w:szCs w:val="24"/>
        </w:rPr>
        <w:t>3) автомобильные дороги общего пользования местного значения в границах населенных пунктов поселения, в том числе полосы отвода и придорожные полосы автомобильных дорог, объекты временного и капитального строительства, предназначенные для осуществления дорожной деятельности, а также объекты дорожного сервиса, размещаемые в полосе отвода и придорожных полосах автомобильных дорог, объекты дорожного сервиса, которыми контролируемые лица владеют и (или) пользуются и к которым предъявляются обязательные требования в области обеспечения сохранности автомобильных дорог общего пользования местного значения в границах населенных пунктов сельсовета.</w:t>
      </w:r>
    </w:p>
    <w:p w:rsidR="00D46FBD" w:rsidRPr="0045348F" w:rsidRDefault="00D46FBD" w:rsidP="00D46FBD">
      <w:pPr>
        <w:pStyle w:val="ConsPlusNormal"/>
        <w:ind w:firstLine="567"/>
        <w:jc w:val="both"/>
      </w:pPr>
      <w:r w:rsidRPr="0045348F">
        <w:t xml:space="preserve">5. Муниципальный контроль осуществляется Администрацией Красномыльского сельсовета Шадринского района (далее – администрация). </w:t>
      </w:r>
      <w:proofErr w:type="gramStart"/>
      <w:r w:rsidRPr="0045348F">
        <w:t>Руководство  деятельностью</w:t>
      </w:r>
      <w:proofErr w:type="gramEnd"/>
      <w:r w:rsidRPr="0045348F">
        <w:t xml:space="preserve"> по осуществлению муниципального контроля осуществляет Глава Красномыльского сельсовета  Шадринского района.</w:t>
      </w:r>
    </w:p>
    <w:p w:rsidR="00D46FBD" w:rsidRPr="0045348F" w:rsidRDefault="00D46FBD" w:rsidP="00D46FBD">
      <w:pPr>
        <w:pStyle w:val="a4"/>
        <w:tabs>
          <w:tab w:val="left" w:pos="1134"/>
        </w:tabs>
        <w:ind w:left="0" w:firstLine="567"/>
        <w:jc w:val="both"/>
        <w:rPr>
          <w:lang w:val="ru-RU"/>
        </w:rPr>
      </w:pPr>
      <w:r w:rsidRPr="0045348F">
        <w:rPr>
          <w:lang w:val="ru-RU"/>
        </w:rPr>
        <w:t>6. От имени Администрации муниципальный контроль вправе осуществлять:</w:t>
      </w:r>
    </w:p>
    <w:p w:rsidR="00D46FBD" w:rsidRPr="0045348F" w:rsidRDefault="00D46FBD" w:rsidP="00D46FBD">
      <w:pPr>
        <w:ind w:firstLine="567"/>
        <w:jc w:val="both"/>
        <w:rPr>
          <w:sz w:val="24"/>
          <w:szCs w:val="24"/>
        </w:rPr>
      </w:pPr>
      <w:r w:rsidRPr="0045348F">
        <w:rPr>
          <w:sz w:val="24"/>
          <w:szCs w:val="24"/>
        </w:rPr>
        <w:t xml:space="preserve"> должностное лицо администрации, в должностные обязанности которого в соответствии с настоящим Положением,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D46FBD" w:rsidRPr="0045348F" w:rsidRDefault="00D46FBD" w:rsidP="00D46FBD">
      <w:pPr>
        <w:ind w:firstLine="567"/>
        <w:jc w:val="both"/>
        <w:rPr>
          <w:sz w:val="24"/>
          <w:szCs w:val="24"/>
        </w:rPr>
      </w:pPr>
      <w:r w:rsidRPr="0045348F">
        <w:rPr>
          <w:sz w:val="24"/>
          <w:szCs w:val="24"/>
        </w:rPr>
        <w:t>Должностными лицами администрации, уполномоченными на принятие решения о проведении контрольного мероприятия, является Глава Администрации Красномыльского сельсовета Шадринского района (далее – уполномоченные должностные лица администрации).</w:t>
      </w:r>
    </w:p>
    <w:p w:rsidR="00D46FBD" w:rsidRPr="0045348F" w:rsidRDefault="00D46FBD" w:rsidP="00D46FBD">
      <w:pPr>
        <w:ind w:firstLine="567"/>
        <w:contextualSpacing/>
        <w:jc w:val="both"/>
        <w:rPr>
          <w:sz w:val="24"/>
          <w:szCs w:val="24"/>
        </w:rPr>
      </w:pPr>
      <w:r w:rsidRPr="0045348F">
        <w:rPr>
          <w:sz w:val="24"/>
          <w:szCs w:val="24"/>
        </w:rPr>
        <w:t>7. Инспектор, при осуществлении вида муниципального контроля,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46FBD" w:rsidRPr="0045348F" w:rsidRDefault="00D46FBD" w:rsidP="00D46FBD">
      <w:pPr>
        <w:ind w:firstLine="567"/>
        <w:contextualSpacing/>
        <w:jc w:val="both"/>
        <w:rPr>
          <w:sz w:val="24"/>
          <w:szCs w:val="24"/>
        </w:rPr>
      </w:pPr>
      <w:r w:rsidRPr="0045348F">
        <w:rPr>
          <w:sz w:val="24"/>
          <w:szCs w:val="24"/>
        </w:rPr>
        <w:t>8.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</w:t>
      </w:r>
      <w:r w:rsidRPr="0045348F">
        <w:rPr>
          <w:color w:val="000000"/>
          <w:sz w:val="24"/>
          <w:szCs w:val="24"/>
        </w:rPr>
        <w:t xml:space="preserve"> </w:t>
      </w:r>
      <w:r w:rsidRPr="0045348F">
        <w:rPr>
          <w:rStyle w:val="a6"/>
          <w:rFonts w:eastAsiaTheme="minorEastAsia"/>
          <w:color w:val="000000"/>
          <w:sz w:val="24"/>
          <w:szCs w:val="24"/>
        </w:rPr>
        <w:t>закона</w:t>
      </w:r>
      <w:r w:rsidRPr="0045348F">
        <w:rPr>
          <w:color w:val="000000"/>
          <w:sz w:val="24"/>
          <w:szCs w:val="24"/>
        </w:rPr>
        <w:t xml:space="preserve"> </w:t>
      </w:r>
      <w:r w:rsidRPr="0045348F">
        <w:rPr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</w:p>
    <w:p w:rsidR="00D46FBD" w:rsidRPr="0045348F" w:rsidRDefault="00D46FBD" w:rsidP="00D46FBD">
      <w:pPr>
        <w:ind w:firstLine="567"/>
        <w:contextualSpacing/>
        <w:jc w:val="both"/>
        <w:rPr>
          <w:sz w:val="24"/>
          <w:szCs w:val="24"/>
        </w:rPr>
      </w:pPr>
      <w:r w:rsidRPr="0045348F">
        <w:rPr>
          <w:sz w:val="24"/>
          <w:szCs w:val="24"/>
        </w:rPr>
        <w:t>9. Система оценки и управления рисками при осуществлении муниципального контроля не применяется.</w:t>
      </w:r>
    </w:p>
    <w:p w:rsidR="00D46FBD" w:rsidRPr="0045348F" w:rsidRDefault="00D46FBD" w:rsidP="00D46FBD">
      <w:pPr>
        <w:ind w:firstLine="567"/>
        <w:contextualSpacing/>
        <w:jc w:val="both"/>
        <w:rPr>
          <w:sz w:val="24"/>
          <w:szCs w:val="24"/>
        </w:rPr>
      </w:pPr>
      <w:r w:rsidRPr="0045348F">
        <w:rPr>
          <w:sz w:val="24"/>
          <w:szCs w:val="24"/>
        </w:rPr>
        <w:t>10.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D46FBD" w:rsidRPr="0045348F" w:rsidRDefault="00D46FBD" w:rsidP="00D46FBD">
      <w:pPr>
        <w:ind w:firstLine="567"/>
        <w:contextualSpacing/>
        <w:jc w:val="both"/>
        <w:rPr>
          <w:sz w:val="24"/>
          <w:szCs w:val="24"/>
        </w:rPr>
      </w:pPr>
      <w:r w:rsidRPr="0045348F">
        <w:rPr>
          <w:sz w:val="24"/>
          <w:szCs w:val="24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применяется. </w:t>
      </w:r>
    </w:p>
    <w:p w:rsidR="00D46FBD" w:rsidRPr="0045348F" w:rsidRDefault="00D46FBD" w:rsidP="00D46F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5348F">
        <w:rPr>
          <w:rFonts w:ascii="Times New Roman" w:hAnsi="Times New Roman"/>
          <w:sz w:val="24"/>
          <w:szCs w:val="24"/>
        </w:rPr>
        <w:t>11. Оценка результативности и эффективности осуществления вида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46FBD" w:rsidRPr="0045348F" w:rsidRDefault="00D46FBD" w:rsidP="00D46F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5348F">
        <w:rPr>
          <w:rFonts w:ascii="Times New Roman" w:hAnsi="Times New Roman"/>
          <w:sz w:val="24"/>
          <w:szCs w:val="24"/>
        </w:rPr>
        <w:t>Ключевые показатели муниципального контроля и их целевые значения, индикативные показатели для муниципального контроля утверждаются решением депутатов Красномыльской сельской Думы.</w:t>
      </w:r>
    </w:p>
    <w:p w:rsidR="00D46FBD" w:rsidRPr="0045348F" w:rsidRDefault="00D46FBD" w:rsidP="00D46FBD">
      <w:pPr>
        <w:autoSpaceDE w:val="0"/>
        <w:ind w:firstLine="567"/>
        <w:jc w:val="both"/>
        <w:rPr>
          <w:sz w:val="24"/>
          <w:szCs w:val="24"/>
        </w:rPr>
      </w:pPr>
      <w:r w:rsidRPr="0045348F">
        <w:rPr>
          <w:sz w:val="24"/>
          <w:szCs w:val="24"/>
        </w:rPr>
        <w:lastRenderedPageBreak/>
        <w:t>12. При осуществлении муниципального контроля Администрацией Красномыльского сельсовета Шадринска района используются типовые формы документов,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D46FBD" w:rsidRPr="0045348F" w:rsidRDefault="00D46FBD" w:rsidP="00D46F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6FBD" w:rsidRPr="0045348F" w:rsidRDefault="00D46FBD" w:rsidP="00D46FBD">
      <w:pPr>
        <w:ind w:firstLine="567"/>
        <w:contextualSpacing/>
        <w:jc w:val="center"/>
        <w:rPr>
          <w:b/>
          <w:sz w:val="24"/>
          <w:szCs w:val="24"/>
        </w:rPr>
      </w:pPr>
      <w:r w:rsidRPr="0045348F">
        <w:rPr>
          <w:b/>
          <w:sz w:val="24"/>
          <w:szCs w:val="24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D46FBD" w:rsidRPr="0045348F" w:rsidRDefault="00D46FBD" w:rsidP="00D46FBD">
      <w:pPr>
        <w:ind w:firstLine="567"/>
        <w:contextualSpacing/>
        <w:jc w:val="center"/>
        <w:rPr>
          <w:b/>
          <w:sz w:val="24"/>
          <w:szCs w:val="24"/>
        </w:rPr>
      </w:pPr>
    </w:p>
    <w:p w:rsidR="00D46FBD" w:rsidRPr="0045348F" w:rsidRDefault="00D46FBD" w:rsidP="00D46FBD">
      <w:pPr>
        <w:ind w:firstLine="567"/>
        <w:contextualSpacing/>
        <w:jc w:val="both"/>
        <w:rPr>
          <w:sz w:val="24"/>
          <w:szCs w:val="24"/>
        </w:rPr>
      </w:pPr>
      <w:r w:rsidRPr="0045348F">
        <w:rPr>
          <w:sz w:val="24"/>
          <w:szCs w:val="24"/>
        </w:rPr>
        <w:t>13.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D46FBD" w:rsidRPr="0045348F" w:rsidRDefault="00D46FBD" w:rsidP="00D46FBD">
      <w:pPr>
        <w:ind w:firstLine="567"/>
        <w:contextualSpacing/>
        <w:jc w:val="both"/>
        <w:rPr>
          <w:sz w:val="24"/>
          <w:szCs w:val="24"/>
        </w:rPr>
      </w:pPr>
      <w:r w:rsidRPr="0045348F">
        <w:rPr>
          <w:sz w:val="24"/>
          <w:szCs w:val="24"/>
        </w:rPr>
        <w:t>14. Профилактические мероприятия осуществляются на основании ежегодной Программы профилактики рисков причинения вреда (ущерба)</w:t>
      </w:r>
      <w:r w:rsidRPr="0045348F">
        <w:rPr>
          <w:color w:val="000000"/>
          <w:sz w:val="24"/>
          <w:szCs w:val="24"/>
        </w:rPr>
        <w:t xml:space="preserve"> охраняемым законом ценностям, утверждаемой постановлением администрации в соответствии с законодательством.</w:t>
      </w:r>
    </w:p>
    <w:p w:rsidR="00D46FBD" w:rsidRPr="0045348F" w:rsidRDefault="00D46FBD" w:rsidP="00D46FBD">
      <w:pPr>
        <w:ind w:firstLine="567"/>
        <w:contextualSpacing/>
        <w:jc w:val="both"/>
        <w:rPr>
          <w:sz w:val="24"/>
          <w:szCs w:val="24"/>
        </w:rPr>
      </w:pPr>
      <w:bookmarkStart w:id="3" w:name="P85"/>
      <w:bookmarkEnd w:id="3"/>
      <w:r w:rsidRPr="0045348F">
        <w:rPr>
          <w:color w:val="000000"/>
          <w:sz w:val="24"/>
          <w:szCs w:val="24"/>
        </w:rPr>
        <w:t>15. При осуществлении муниципального контроля проводятся следующие виды профилактических мероприятий:</w:t>
      </w:r>
    </w:p>
    <w:p w:rsidR="00D46FBD" w:rsidRPr="0045348F" w:rsidRDefault="00D46FBD" w:rsidP="00D46FBD">
      <w:pPr>
        <w:autoSpaceDE w:val="0"/>
        <w:ind w:firstLine="567"/>
        <w:contextualSpacing/>
        <w:jc w:val="both"/>
        <w:rPr>
          <w:sz w:val="24"/>
          <w:szCs w:val="24"/>
        </w:rPr>
      </w:pPr>
      <w:r w:rsidRPr="0045348F">
        <w:rPr>
          <w:color w:val="000000"/>
          <w:sz w:val="24"/>
          <w:szCs w:val="24"/>
        </w:rPr>
        <w:t>1) информирование;</w:t>
      </w:r>
    </w:p>
    <w:p w:rsidR="00D46FBD" w:rsidRPr="0045348F" w:rsidRDefault="00D46FBD" w:rsidP="00D46FBD">
      <w:pPr>
        <w:autoSpaceDE w:val="0"/>
        <w:ind w:firstLine="567"/>
        <w:contextualSpacing/>
        <w:jc w:val="both"/>
        <w:rPr>
          <w:color w:val="000000"/>
          <w:sz w:val="24"/>
          <w:szCs w:val="24"/>
        </w:rPr>
      </w:pPr>
      <w:r w:rsidRPr="0045348F">
        <w:rPr>
          <w:color w:val="000000"/>
          <w:sz w:val="24"/>
          <w:szCs w:val="24"/>
        </w:rPr>
        <w:t>2) консультирование;</w:t>
      </w:r>
    </w:p>
    <w:p w:rsidR="00D46FBD" w:rsidRPr="0045348F" w:rsidRDefault="00D46FBD" w:rsidP="00D46FBD">
      <w:pPr>
        <w:autoSpaceDE w:val="0"/>
        <w:ind w:firstLine="567"/>
        <w:contextualSpacing/>
        <w:jc w:val="both"/>
        <w:rPr>
          <w:sz w:val="24"/>
          <w:szCs w:val="24"/>
        </w:rPr>
      </w:pPr>
      <w:r w:rsidRPr="0045348F">
        <w:rPr>
          <w:color w:val="000000"/>
          <w:sz w:val="24"/>
          <w:szCs w:val="24"/>
        </w:rPr>
        <w:t xml:space="preserve">3) </w:t>
      </w:r>
      <w:r w:rsidRPr="0045348F">
        <w:rPr>
          <w:sz w:val="24"/>
          <w:szCs w:val="24"/>
        </w:rPr>
        <w:t>объявление предостережений.</w:t>
      </w:r>
    </w:p>
    <w:p w:rsidR="00D46FBD" w:rsidRPr="0045348F" w:rsidRDefault="00D46FBD" w:rsidP="00D46FBD">
      <w:pPr>
        <w:pStyle w:val="a5"/>
        <w:spacing w:before="0" w:after="0"/>
        <w:ind w:firstLine="708"/>
        <w:jc w:val="both"/>
      </w:pPr>
      <w:r w:rsidRPr="0045348F">
        <w:rPr>
          <w:color w:val="000000"/>
        </w:rPr>
        <w:t xml:space="preserve">16. Информирование контролируемых лиц осуществляется посредством размещения сведений, предусмотренных </w:t>
      </w:r>
      <w:r w:rsidRPr="0045348F">
        <w:rPr>
          <w:rStyle w:val="a6"/>
          <w:rFonts w:eastAsiaTheme="minorEastAsia"/>
          <w:color w:val="000000"/>
        </w:rPr>
        <w:t>частью 3 статьи 46</w:t>
      </w:r>
      <w:r w:rsidRPr="0045348F">
        <w:rPr>
          <w:color w:val="000000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своем официальном сайте администрации </w:t>
      </w:r>
      <w:r w:rsidRPr="0045348F">
        <w:t>Красномыльского</w:t>
      </w:r>
      <w:r w:rsidRPr="0045348F">
        <w:rPr>
          <w:color w:val="000000"/>
        </w:rPr>
        <w:t xml:space="preserve"> сельсовета Шадринского района в сети «Интернет», на доске информации в здании Администрации </w:t>
      </w:r>
      <w:r w:rsidRPr="0045348F">
        <w:t>Красномыльского сельсовета.</w:t>
      </w:r>
      <w:r w:rsidRPr="0045348F">
        <w:rPr>
          <w:color w:val="000000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46FBD" w:rsidRPr="0045348F" w:rsidRDefault="00D46FBD" w:rsidP="00D46FBD">
      <w:pPr>
        <w:ind w:firstLine="567"/>
        <w:contextualSpacing/>
        <w:jc w:val="both"/>
        <w:rPr>
          <w:sz w:val="24"/>
          <w:szCs w:val="24"/>
        </w:rPr>
      </w:pPr>
      <w:r w:rsidRPr="0045348F">
        <w:rPr>
          <w:color w:val="000000"/>
          <w:sz w:val="24"/>
          <w:szCs w:val="24"/>
        </w:rPr>
        <w:t>Размещенные сведения на указанном официальном сайте поддерживаются в актуальном состоянии и обновляются в срок не позднее 7 рабочих дней с момента их изменения.</w:t>
      </w:r>
    </w:p>
    <w:p w:rsidR="00D46FBD" w:rsidRPr="0045348F" w:rsidRDefault="00D46FBD" w:rsidP="00D46FBD">
      <w:pPr>
        <w:ind w:firstLine="567"/>
        <w:contextualSpacing/>
        <w:jc w:val="both"/>
        <w:rPr>
          <w:sz w:val="24"/>
          <w:szCs w:val="24"/>
        </w:rPr>
      </w:pPr>
      <w:r w:rsidRPr="0045348F">
        <w:rPr>
          <w:color w:val="000000"/>
          <w:sz w:val="24"/>
          <w:szCs w:val="24"/>
        </w:rPr>
        <w:t>Должностные лица, ответственные за размещение информации, предусмотренной настоящим Положением, определяются распоряжением администрации сельсовета.</w:t>
      </w:r>
    </w:p>
    <w:p w:rsidR="00D46FBD" w:rsidRPr="0045348F" w:rsidRDefault="00D46FBD" w:rsidP="00D46FBD">
      <w:pPr>
        <w:ind w:firstLine="567"/>
        <w:contextualSpacing/>
        <w:jc w:val="both"/>
        <w:rPr>
          <w:sz w:val="24"/>
          <w:szCs w:val="24"/>
        </w:rPr>
      </w:pPr>
      <w:bookmarkStart w:id="4" w:name="P146"/>
      <w:bookmarkEnd w:id="4"/>
      <w:r w:rsidRPr="0045348F">
        <w:rPr>
          <w:color w:val="000000"/>
          <w:sz w:val="24"/>
          <w:szCs w:val="24"/>
        </w:rPr>
        <w:t>17. Консультирование контролируемых лиц и их представителей 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D46FBD" w:rsidRPr="0045348F" w:rsidRDefault="00D46FBD" w:rsidP="00D46FBD">
      <w:pPr>
        <w:ind w:firstLine="567"/>
        <w:contextualSpacing/>
        <w:jc w:val="both"/>
        <w:rPr>
          <w:sz w:val="24"/>
          <w:szCs w:val="24"/>
        </w:rPr>
      </w:pPr>
      <w:r w:rsidRPr="0045348F">
        <w:rPr>
          <w:color w:val="000000"/>
          <w:sz w:val="24"/>
          <w:szCs w:val="24"/>
        </w:rPr>
        <w:t>Консультирование осуществляется без взимания платы.</w:t>
      </w:r>
    </w:p>
    <w:p w:rsidR="00D46FBD" w:rsidRPr="0045348F" w:rsidRDefault="00D46FBD" w:rsidP="00D46FBD">
      <w:pPr>
        <w:ind w:firstLine="567"/>
        <w:contextualSpacing/>
        <w:jc w:val="both"/>
        <w:rPr>
          <w:sz w:val="24"/>
          <w:szCs w:val="24"/>
        </w:rPr>
      </w:pPr>
      <w:r w:rsidRPr="0045348F">
        <w:rPr>
          <w:color w:val="000000"/>
          <w:sz w:val="24"/>
          <w:szCs w:val="24"/>
        </w:rPr>
        <w:t>Консультирование может осуществляться уполномоченным администрацией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D46FBD" w:rsidRPr="0045348F" w:rsidRDefault="00D46FBD" w:rsidP="00D46FBD">
      <w:pPr>
        <w:ind w:firstLine="567"/>
        <w:contextualSpacing/>
        <w:jc w:val="both"/>
        <w:rPr>
          <w:sz w:val="24"/>
          <w:szCs w:val="24"/>
        </w:rPr>
      </w:pPr>
      <w:r w:rsidRPr="0045348F">
        <w:rPr>
          <w:color w:val="000000"/>
          <w:sz w:val="24"/>
          <w:szCs w:val="24"/>
        </w:rPr>
        <w:t>Время консультирования не должно превышать 15 минут.</w:t>
      </w:r>
    </w:p>
    <w:p w:rsidR="00D46FBD" w:rsidRPr="0045348F" w:rsidRDefault="00D46FBD" w:rsidP="00D46FBD">
      <w:pPr>
        <w:ind w:firstLine="567"/>
        <w:contextualSpacing/>
        <w:jc w:val="both"/>
        <w:rPr>
          <w:sz w:val="24"/>
          <w:szCs w:val="24"/>
        </w:rPr>
      </w:pPr>
      <w:r w:rsidRPr="0045348F">
        <w:rPr>
          <w:color w:val="000000"/>
          <w:sz w:val="24"/>
          <w:szCs w:val="24"/>
        </w:rPr>
        <w:t xml:space="preserve">Личный прием граждан проводится Главой </w:t>
      </w:r>
      <w:r w:rsidRPr="0045348F">
        <w:rPr>
          <w:sz w:val="24"/>
          <w:szCs w:val="24"/>
        </w:rPr>
        <w:t>Красномыльского</w:t>
      </w:r>
      <w:r w:rsidRPr="0045348F">
        <w:rPr>
          <w:color w:val="000000"/>
          <w:sz w:val="24"/>
          <w:szCs w:val="24"/>
        </w:rPr>
        <w:t xml:space="preserve"> сельсовета Шадринского района.</w:t>
      </w:r>
    </w:p>
    <w:p w:rsidR="00D46FBD" w:rsidRPr="0045348F" w:rsidRDefault="00D46FBD" w:rsidP="00D46FBD">
      <w:pPr>
        <w:ind w:firstLine="567"/>
        <w:contextualSpacing/>
        <w:jc w:val="both"/>
        <w:rPr>
          <w:sz w:val="24"/>
          <w:szCs w:val="24"/>
        </w:rPr>
      </w:pPr>
      <w:r w:rsidRPr="0045348F">
        <w:rPr>
          <w:color w:val="000000"/>
          <w:sz w:val="24"/>
          <w:szCs w:val="24"/>
        </w:rPr>
        <w:t xml:space="preserve">Информация о месте приема, а также об установленных для приема днях и часах размещается на официальном сайте Администрации </w:t>
      </w:r>
      <w:r w:rsidRPr="0045348F">
        <w:rPr>
          <w:sz w:val="24"/>
          <w:szCs w:val="24"/>
        </w:rPr>
        <w:t>Красномыльского</w:t>
      </w:r>
      <w:r w:rsidRPr="0045348F">
        <w:rPr>
          <w:color w:val="000000"/>
          <w:sz w:val="24"/>
          <w:szCs w:val="24"/>
        </w:rPr>
        <w:t xml:space="preserve"> сельсовета Шадринского района в сети «Интернет».</w:t>
      </w:r>
    </w:p>
    <w:p w:rsidR="00D46FBD" w:rsidRPr="0045348F" w:rsidRDefault="00D46FBD" w:rsidP="00D46FBD">
      <w:pPr>
        <w:ind w:firstLine="567"/>
        <w:contextualSpacing/>
        <w:jc w:val="both"/>
        <w:rPr>
          <w:sz w:val="24"/>
          <w:szCs w:val="24"/>
        </w:rPr>
      </w:pPr>
      <w:r w:rsidRPr="0045348F">
        <w:rPr>
          <w:color w:val="000000"/>
          <w:sz w:val="24"/>
          <w:szCs w:val="24"/>
        </w:rPr>
        <w:lastRenderedPageBreak/>
        <w:t>Консультирование осуществляется по следующим вопросам:</w:t>
      </w:r>
    </w:p>
    <w:p w:rsidR="00D46FBD" w:rsidRPr="0045348F" w:rsidRDefault="00D46FBD" w:rsidP="00D46FBD">
      <w:pPr>
        <w:ind w:firstLine="567"/>
        <w:contextualSpacing/>
        <w:jc w:val="both"/>
        <w:rPr>
          <w:sz w:val="24"/>
          <w:szCs w:val="24"/>
        </w:rPr>
      </w:pPr>
      <w:r w:rsidRPr="0045348F">
        <w:rPr>
          <w:color w:val="000000"/>
          <w:sz w:val="24"/>
          <w:szCs w:val="24"/>
        </w:rPr>
        <w:t>1) организация и осуществление муниципального контроля;</w:t>
      </w:r>
    </w:p>
    <w:p w:rsidR="00D46FBD" w:rsidRPr="0045348F" w:rsidRDefault="00D46FBD" w:rsidP="00D46FBD">
      <w:pPr>
        <w:ind w:firstLine="567"/>
        <w:contextualSpacing/>
        <w:jc w:val="both"/>
        <w:rPr>
          <w:sz w:val="24"/>
          <w:szCs w:val="24"/>
        </w:rPr>
      </w:pPr>
      <w:r w:rsidRPr="0045348F">
        <w:rPr>
          <w:color w:val="000000"/>
          <w:sz w:val="24"/>
          <w:szCs w:val="24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D46FBD" w:rsidRPr="0045348F" w:rsidRDefault="00D46FBD" w:rsidP="00D46FBD">
      <w:pPr>
        <w:ind w:firstLine="567"/>
        <w:contextualSpacing/>
        <w:jc w:val="both"/>
        <w:rPr>
          <w:sz w:val="24"/>
          <w:szCs w:val="24"/>
        </w:rPr>
      </w:pPr>
      <w:r w:rsidRPr="0045348F">
        <w:rPr>
          <w:color w:val="000000"/>
          <w:sz w:val="24"/>
          <w:szCs w:val="24"/>
        </w:rPr>
        <w:t>Консультирование в письменной форме осуществляется инспектором в следующих случаях:</w:t>
      </w:r>
    </w:p>
    <w:p w:rsidR="00D46FBD" w:rsidRPr="0045348F" w:rsidRDefault="00D46FBD" w:rsidP="00D46FBD">
      <w:pPr>
        <w:ind w:firstLine="567"/>
        <w:contextualSpacing/>
        <w:jc w:val="both"/>
        <w:rPr>
          <w:sz w:val="24"/>
          <w:szCs w:val="24"/>
        </w:rPr>
      </w:pPr>
      <w:r w:rsidRPr="0045348F">
        <w:rPr>
          <w:color w:val="000000"/>
          <w:sz w:val="24"/>
          <w:szCs w:val="24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D46FBD" w:rsidRPr="0045348F" w:rsidRDefault="00D46FBD" w:rsidP="00D46FBD">
      <w:pPr>
        <w:ind w:firstLine="567"/>
        <w:contextualSpacing/>
        <w:jc w:val="both"/>
        <w:rPr>
          <w:sz w:val="24"/>
          <w:szCs w:val="24"/>
        </w:rPr>
      </w:pPr>
      <w:r w:rsidRPr="0045348F">
        <w:rPr>
          <w:sz w:val="24"/>
          <w:szCs w:val="24"/>
        </w:rPr>
        <w:t>2) за время консультирования предоставить ответ на поставленные вопросы невозможно;</w:t>
      </w:r>
    </w:p>
    <w:p w:rsidR="00D46FBD" w:rsidRPr="0045348F" w:rsidRDefault="00D46FBD" w:rsidP="00D46FBD">
      <w:pPr>
        <w:ind w:firstLine="567"/>
        <w:contextualSpacing/>
        <w:jc w:val="both"/>
        <w:rPr>
          <w:sz w:val="24"/>
          <w:szCs w:val="24"/>
        </w:rPr>
      </w:pPr>
      <w:r w:rsidRPr="0045348F">
        <w:rPr>
          <w:sz w:val="24"/>
          <w:szCs w:val="24"/>
        </w:rPr>
        <w:t>3) ответ на поставленные вопросы требует дополнительного запроса сведений от органов власти или иных лиц.</w:t>
      </w:r>
    </w:p>
    <w:p w:rsidR="00D46FBD" w:rsidRPr="0045348F" w:rsidRDefault="00D46FBD" w:rsidP="00D46FBD">
      <w:pPr>
        <w:ind w:firstLine="567"/>
        <w:contextualSpacing/>
        <w:jc w:val="both"/>
        <w:rPr>
          <w:sz w:val="24"/>
          <w:szCs w:val="24"/>
        </w:rPr>
      </w:pPr>
      <w:r w:rsidRPr="0045348F">
        <w:rPr>
          <w:sz w:val="24"/>
          <w:szCs w:val="24"/>
        </w:rPr>
        <w:t>Если поставленные во время консультирования вопросы не относятся к сфере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D46FBD" w:rsidRPr="0045348F" w:rsidRDefault="00D46FBD" w:rsidP="00D46FBD">
      <w:pPr>
        <w:ind w:firstLine="567"/>
        <w:contextualSpacing/>
        <w:jc w:val="both"/>
        <w:rPr>
          <w:sz w:val="24"/>
          <w:szCs w:val="24"/>
        </w:rPr>
      </w:pPr>
      <w:r w:rsidRPr="0045348F">
        <w:rPr>
          <w:sz w:val="24"/>
          <w:szCs w:val="24"/>
        </w:rPr>
        <w:t>Администрация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администрацией.</w:t>
      </w:r>
    </w:p>
    <w:p w:rsidR="00D46FBD" w:rsidRPr="0045348F" w:rsidRDefault="00D46FBD" w:rsidP="00D46FBD">
      <w:pPr>
        <w:ind w:firstLine="567"/>
        <w:contextualSpacing/>
        <w:jc w:val="both"/>
        <w:rPr>
          <w:sz w:val="24"/>
          <w:szCs w:val="24"/>
        </w:rPr>
      </w:pPr>
      <w:r w:rsidRPr="0045348F">
        <w:rPr>
          <w:sz w:val="24"/>
          <w:szCs w:val="24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D46FBD" w:rsidRPr="0045348F" w:rsidRDefault="00D46FBD" w:rsidP="00D46FBD">
      <w:pPr>
        <w:ind w:firstLine="567"/>
        <w:contextualSpacing/>
        <w:jc w:val="both"/>
        <w:rPr>
          <w:sz w:val="24"/>
          <w:szCs w:val="24"/>
        </w:rPr>
      </w:pPr>
      <w:r w:rsidRPr="0045348F">
        <w:rPr>
          <w:sz w:val="24"/>
          <w:szCs w:val="24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Красномыльского сельсовета Шадринского района в сети «Интернет»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D46FBD" w:rsidRPr="0045348F" w:rsidRDefault="00D46FBD" w:rsidP="00D46FBD">
      <w:pPr>
        <w:ind w:firstLine="709"/>
        <w:jc w:val="both"/>
        <w:rPr>
          <w:sz w:val="24"/>
          <w:szCs w:val="24"/>
        </w:rPr>
      </w:pPr>
      <w:r w:rsidRPr="0045348F">
        <w:rPr>
          <w:sz w:val="24"/>
          <w:szCs w:val="24"/>
        </w:rPr>
        <w:t>18. При поступлении в уполномоченный орган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уполномоченный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D46FBD" w:rsidRPr="0045348F" w:rsidRDefault="00D46FBD" w:rsidP="00D46FBD">
      <w:pPr>
        <w:ind w:firstLine="709"/>
        <w:jc w:val="both"/>
        <w:rPr>
          <w:sz w:val="24"/>
          <w:szCs w:val="24"/>
        </w:rPr>
      </w:pPr>
      <w:r w:rsidRPr="0045348F">
        <w:rPr>
          <w:sz w:val="24"/>
          <w:szCs w:val="24"/>
        </w:rPr>
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D46FBD" w:rsidRPr="0045348F" w:rsidRDefault="00D46FBD" w:rsidP="00D46FBD">
      <w:pPr>
        <w:ind w:firstLine="709"/>
        <w:jc w:val="both"/>
        <w:rPr>
          <w:sz w:val="24"/>
          <w:szCs w:val="24"/>
        </w:rPr>
      </w:pPr>
      <w:r w:rsidRPr="0045348F">
        <w:rPr>
          <w:sz w:val="24"/>
          <w:szCs w:val="24"/>
        </w:rPr>
        <w:t>Уполномоченный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D46FBD" w:rsidRPr="0045348F" w:rsidRDefault="00D46FBD" w:rsidP="00D46FBD">
      <w:pPr>
        <w:ind w:firstLine="709"/>
        <w:jc w:val="both"/>
        <w:rPr>
          <w:sz w:val="24"/>
          <w:szCs w:val="24"/>
        </w:rPr>
      </w:pPr>
      <w:r w:rsidRPr="0045348F">
        <w:rPr>
          <w:sz w:val="24"/>
          <w:szCs w:val="24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D46FBD" w:rsidRPr="0045348F" w:rsidRDefault="00D46FBD" w:rsidP="00D46FBD">
      <w:pPr>
        <w:ind w:firstLine="709"/>
        <w:jc w:val="both"/>
        <w:rPr>
          <w:sz w:val="24"/>
          <w:szCs w:val="24"/>
        </w:rPr>
      </w:pPr>
      <w:r w:rsidRPr="0045348F">
        <w:rPr>
          <w:sz w:val="24"/>
          <w:szCs w:val="24"/>
        </w:rPr>
        <w:t xml:space="preserve">Возражение направляется должностному лицу, объявившему предостережение, не позднее 15 календарных дней со дня получения предостережения через личные кабинеты </w:t>
      </w:r>
      <w:r w:rsidRPr="0045348F">
        <w:rPr>
          <w:sz w:val="24"/>
          <w:szCs w:val="24"/>
        </w:rPr>
        <w:lastRenderedPageBreak/>
        <w:t>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D46FBD" w:rsidRPr="0045348F" w:rsidRDefault="00D46FBD" w:rsidP="00D46FBD">
      <w:pPr>
        <w:ind w:firstLine="709"/>
        <w:jc w:val="both"/>
        <w:rPr>
          <w:sz w:val="24"/>
          <w:szCs w:val="24"/>
        </w:rPr>
      </w:pPr>
      <w:r w:rsidRPr="0045348F">
        <w:rPr>
          <w:sz w:val="24"/>
          <w:szCs w:val="24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D46FBD" w:rsidRPr="0045348F" w:rsidRDefault="00D46FBD" w:rsidP="00D46FBD">
      <w:pPr>
        <w:ind w:firstLine="709"/>
        <w:jc w:val="both"/>
        <w:rPr>
          <w:sz w:val="24"/>
          <w:szCs w:val="24"/>
        </w:rPr>
      </w:pPr>
      <w:r w:rsidRPr="0045348F">
        <w:rPr>
          <w:sz w:val="24"/>
          <w:szCs w:val="24"/>
        </w:rPr>
        <w:t>а) наименование контролируемого лица;</w:t>
      </w:r>
    </w:p>
    <w:p w:rsidR="00D46FBD" w:rsidRPr="0045348F" w:rsidRDefault="00D46FBD" w:rsidP="00D46FBD">
      <w:pPr>
        <w:ind w:firstLine="709"/>
        <w:jc w:val="both"/>
        <w:rPr>
          <w:sz w:val="24"/>
          <w:szCs w:val="24"/>
        </w:rPr>
      </w:pPr>
      <w:r w:rsidRPr="0045348F">
        <w:rPr>
          <w:sz w:val="24"/>
          <w:szCs w:val="24"/>
        </w:rPr>
        <w:t>б) сведения об объекте муниципального контроля;</w:t>
      </w:r>
    </w:p>
    <w:p w:rsidR="00D46FBD" w:rsidRPr="0045348F" w:rsidRDefault="00D46FBD" w:rsidP="00D46FBD">
      <w:pPr>
        <w:ind w:firstLine="709"/>
        <w:jc w:val="both"/>
        <w:rPr>
          <w:sz w:val="24"/>
          <w:szCs w:val="24"/>
        </w:rPr>
      </w:pPr>
      <w:r w:rsidRPr="0045348F">
        <w:rPr>
          <w:sz w:val="24"/>
          <w:szCs w:val="24"/>
        </w:rPr>
        <w:t>в) дата и номер предостережения, направленного в адрес контролируемого лица;</w:t>
      </w:r>
    </w:p>
    <w:p w:rsidR="00D46FBD" w:rsidRPr="0045348F" w:rsidRDefault="00D46FBD" w:rsidP="00D46FBD">
      <w:pPr>
        <w:ind w:firstLine="709"/>
        <w:jc w:val="both"/>
        <w:rPr>
          <w:sz w:val="24"/>
          <w:szCs w:val="24"/>
        </w:rPr>
      </w:pPr>
      <w:r w:rsidRPr="0045348F">
        <w:rPr>
          <w:sz w:val="24"/>
          <w:szCs w:val="24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D46FBD" w:rsidRPr="0045348F" w:rsidRDefault="00D46FBD" w:rsidP="00D46FBD">
      <w:pPr>
        <w:ind w:firstLine="709"/>
        <w:jc w:val="both"/>
        <w:rPr>
          <w:sz w:val="24"/>
          <w:szCs w:val="24"/>
        </w:rPr>
      </w:pPr>
      <w:r w:rsidRPr="0045348F">
        <w:rPr>
          <w:sz w:val="24"/>
          <w:szCs w:val="24"/>
        </w:rPr>
        <w:t>д) желаемый способ получения ответа по итогам рассмотрения возражения;</w:t>
      </w:r>
    </w:p>
    <w:p w:rsidR="00D46FBD" w:rsidRPr="0045348F" w:rsidRDefault="00D46FBD" w:rsidP="00D46FBD">
      <w:pPr>
        <w:ind w:firstLine="709"/>
        <w:jc w:val="both"/>
        <w:rPr>
          <w:sz w:val="24"/>
          <w:szCs w:val="24"/>
        </w:rPr>
      </w:pPr>
      <w:r w:rsidRPr="0045348F">
        <w:rPr>
          <w:sz w:val="24"/>
          <w:szCs w:val="24"/>
        </w:rPr>
        <w:t>е) фамилию, имя, отчество направившего возражение;</w:t>
      </w:r>
    </w:p>
    <w:p w:rsidR="00D46FBD" w:rsidRPr="0045348F" w:rsidRDefault="00D46FBD" w:rsidP="00D46FBD">
      <w:pPr>
        <w:ind w:firstLine="709"/>
        <w:jc w:val="both"/>
        <w:rPr>
          <w:sz w:val="24"/>
          <w:szCs w:val="24"/>
        </w:rPr>
      </w:pPr>
      <w:r w:rsidRPr="0045348F">
        <w:rPr>
          <w:sz w:val="24"/>
          <w:szCs w:val="24"/>
        </w:rPr>
        <w:t>ж) дату направления возражения.</w:t>
      </w:r>
    </w:p>
    <w:p w:rsidR="00D46FBD" w:rsidRPr="0045348F" w:rsidRDefault="00D46FBD" w:rsidP="00D46FBD">
      <w:pPr>
        <w:ind w:firstLine="709"/>
        <w:jc w:val="both"/>
        <w:rPr>
          <w:sz w:val="24"/>
          <w:szCs w:val="24"/>
        </w:rPr>
      </w:pPr>
      <w:r w:rsidRPr="0045348F">
        <w:rPr>
          <w:sz w:val="24"/>
          <w:szCs w:val="24"/>
        </w:rPr>
        <w:t>Возражение рассматривается должностным лицом, объявившим предостережение не позднее 10 дней со дня получения таких возражений.</w:t>
      </w:r>
    </w:p>
    <w:p w:rsidR="00D46FBD" w:rsidRPr="0045348F" w:rsidRDefault="00D46FBD" w:rsidP="00D46FBD">
      <w:pPr>
        <w:ind w:firstLine="709"/>
        <w:jc w:val="both"/>
        <w:rPr>
          <w:sz w:val="24"/>
          <w:szCs w:val="24"/>
        </w:rPr>
      </w:pPr>
      <w:r w:rsidRPr="0045348F">
        <w:rPr>
          <w:sz w:val="24"/>
          <w:szCs w:val="24"/>
        </w:rPr>
        <w:t xml:space="preserve">В случае </w:t>
      </w:r>
      <w:proofErr w:type="gramStart"/>
      <w:r w:rsidRPr="0045348F">
        <w:rPr>
          <w:sz w:val="24"/>
          <w:szCs w:val="24"/>
        </w:rPr>
        <w:t>принятия</w:t>
      </w:r>
      <w:proofErr w:type="gramEnd"/>
      <w:r w:rsidRPr="0045348F">
        <w:rPr>
          <w:sz w:val="24"/>
          <w:szCs w:val="24"/>
        </w:rPr>
        <w:t xml:space="preserve"> представленных контролируемым лицом в возражениях доводов инспектор аннулирует направленное предостережение.</w:t>
      </w:r>
    </w:p>
    <w:p w:rsidR="00D46FBD" w:rsidRPr="0045348F" w:rsidRDefault="00D46FBD" w:rsidP="00D46FBD">
      <w:pPr>
        <w:contextualSpacing/>
        <w:jc w:val="both"/>
        <w:rPr>
          <w:sz w:val="24"/>
          <w:szCs w:val="24"/>
        </w:rPr>
      </w:pPr>
    </w:p>
    <w:p w:rsidR="00D46FBD" w:rsidRPr="0045348F" w:rsidRDefault="00D46FBD" w:rsidP="00D46FBD">
      <w:pPr>
        <w:ind w:firstLine="567"/>
        <w:contextualSpacing/>
        <w:jc w:val="both"/>
        <w:rPr>
          <w:sz w:val="24"/>
          <w:szCs w:val="24"/>
        </w:rPr>
      </w:pPr>
      <w:r w:rsidRPr="0045348F">
        <w:rPr>
          <w:sz w:val="24"/>
          <w:szCs w:val="24"/>
        </w:rPr>
        <w:t>Порядок организации муниципального контроля</w:t>
      </w:r>
    </w:p>
    <w:p w:rsidR="00D46FBD" w:rsidRPr="0045348F" w:rsidRDefault="00D46FBD" w:rsidP="00D46FBD">
      <w:pPr>
        <w:ind w:firstLine="567"/>
        <w:contextualSpacing/>
        <w:jc w:val="both"/>
        <w:rPr>
          <w:sz w:val="24"/>
          <w:szCs w:val="24"/>
        </w:rPr>
      </w:pPr>
    </w:p>
    <w:p w:rsidR="00D46FBD" w:rsidRPr="0045348F" w:rsidRDefault="00D46FBD" w:rsidP="00D46FBD">
      <w:pPr>
        <w:ind w:firstLine="567"/>
        <w:contextualSpacing/>
        <w:jc w:val="both"/>
        <w:rPr>
          <w:sz w:val="24"/>
          <w:szCs w:val="24"/>
        </w:rPr>
      </w:pPr>
      <w:r w:rsidRPr="0045348F">
        <w:rPr>
          <w:sz w:val="24"/>
          <w:szCs w:val="24"/>
        </w:rPr>
        <w:t xml:space="preserve">19. </w:t>
      </w:r>
      <w:r w:rsidRPr="0045348F">
        <w:rPr>
          <w:iCs/>
          <w:sz w:val="24"/>
          <w:szCs w:val="24"/>
        </w:rPr>
        <w:t xml:space="preserve">В рамках осуществления </w:t>
      </w:r>
      <w:r w:rsidRPr="0045348F">
        <w:rPr>
          <w:sz w:val="24"/>
          <w:szCs w:val="24"/>
        </w:rPr>
        <w:t>муниципального контроля при взаимодействии с контролируемым лицом</w:t>
      </w:r>
      <w:r w:rsidRPr="0045348F">
        <w:rPr>
          <w:iCs/>
          <w:sz w:val="24"/>
          <w:szCs w:val="24"/>
        </w:rPr>
        <w:t xml:space="preserve"> проводятся следующие контрольные (надзорные) мероприятия:</w:t>
      </w:r>
    </w:p>
    <w:p w:rsidR="00D46FBD" w:rsidRPr="0045348F" w:rsidRDefault="00D46FBD" w:rsidP="00D46FBD">
      <w:pPr>
        <w:ind w:firstLine="567"/>
        <w:contextualSpacing/>
        <w:jc w:val="both"/>
        <w:rPr>
          <w:sz w:val="24"/>
          <w:szCs w:val="24"/>
        </w:rPr>
      </w:pPr>
      <w:r w:rsidRPr="0045348F">
        <w:rPr>
          <w:sz w:val="24"/>
          <w:szCs w:val="24"/>
        </w:rPr>
        <w:t>1) инспекционный визит;</w:t>
      </w:r>
    </w:p>
    <w:p w:rsidR="00D46FBD" w:rsidRPr="0045348F" w:rsidRDefault="00D46FBD" w:rsidP="00D46FBD">
      <w:pPr>
        <w:ind w:firstLine="567"/>
        <w:contextualSpacing/>
        <w:jc w:val="both"/>
        <w:rPr>
          <w:sz w:val="24"/>
          <w:szCs w:val="24"/>
        </w:rPr>
      </w:pPr>
      <w:r w:rsidRPr="0045348F">
        <w:rPr>
          <w:sz w:val="24"/>
          <w:szCs w:val="24"/>
        </w:rPr>
        <w:t>2) документарная проверка;</w:t>
      </w:r>
    </w:p>
    <w:p w:rsidR="00D46FBD" w:rsidRPr="0045348F" w:rsidRDefault="00D46FBD" w:rsidP="00D46FBD">
      <w:pPr>
        <w:ind w:firstLine="567"/>
        <w:contextualSpacing/>
        <w:jc w:val="both"/>
        <w:rPr>
          <w:sz w:val="24"/>
          <w:szCs w:val="24"/>
        </w:rPr>
      </w:pPr>
      <w:r w:rsidRPr="0045348F">
        <w:rPr>
          <w:sz w:val="24"/>
          <w:szCs w:val="24"/>
        </w:rPr>
        <w:t>3) выездная проверка.</w:t>
      </w:r>
    </w:p>
    <w:p w:rsidR="00D46FBD" w:rsidRPr="0045348F" w:rsidRDefault="00D46FBD" w:rsidP="00D46FBD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348F">
        <w:rPr>
          <w:rFonts w:ascii="Times New Roman" w:hAnsi="Times New Roman"/>
          <w:sz w:val="24"/>
          <w:szCs w:val="24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D46FBD" w:rsidRPr="0045348F" w:rsidRDefault="00D46FBD" w:rsidP="00D46FBD">
      <w:pPr>
        <w:autoSpaceDE w:val="0"/>
        <w:ind w:firstLine="567"/>
        <w:jc w:val="both"/>
        <w:rPr>
          <w:sz w:val="24"/>
          <w:szCs w:val="24"/>
        </w:rPr>
      </w:pPr>
      <w:r w:rsidRPr="0045348F">
        <w:rPr>
          <w:sz w:val="24"/>
          <w:szCs w:val="24"/>
        </w:rPr>
        <w:t>- наблюдение за соблюдением обязательных требований (мониторинг безопасности).</w:t>
      </w:r>
    </w:p>
    <w:p w:rsidR="00D46FBD" w:rsidRPr="0045348F" w:rsidRDefault="00D46FBD" w:rsidP="00D46FBD">
      <w:pPr>
        <w:autoSpaceDE w:val="0"/>
        <w:ind w:firstLine="567"/>
        <w:jc w:val="both"/>
        <w:rPr>
          <w:sz w:val="24"/>
          <w:szCs w:val="24"/>
        </w:rPr>
      </w:pPr>
      <w:r w:rsidRPr="0045348F">
        <w:rPr>
          <w:sz w:val="24"/>
          <w:szCs w:val="24"/>
        </w:rPr>
        <w:t xml:space="preserve">20.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D46FBD" w:rsidRPr="0045348F" w:rsidRDefault="00D46FBD" w:rsidP="00D46FBD">
      <w:pPr>
        <w:ind w:firstLine="567"/>
        <w:contextualSpacing/>
        <w:jc w:val="both"/>
        <w:rPr>
          <w:sz w:val="24"/>
          <w:szCs w:val="24"/>
        </w:rPr>
      </w:pPr>
      <w:r w:rsidRPr="0045348F">
        <w:rPr>
          <w:sz w:val="24"/>
          <w:szCs w:val="24"/>
        </w:rPr>
        <w:t>Плановые контрольные (надзорные) мероприятия при осуществлении муниципального контроля не проводятся.</w:t>
      </w:r>
    </w:p>
    <w:p w:rsidR="00D46FBD" w:rsidRPr="0045348F" w:rsidRDefault="00D46FBD" w:rsidP="00D46FBD">
      <w:pPr>
        <w:ind w:firstLine="567"/>
        <w:contextualSpacing/>
        <w:jc w:val="both"/>
        <w:rPr>
          <w:sz w:val="24"/>
          <w:szCs w:val="24"/>
        </w:rPr>
      </w:pPr>
      <w:r w:rsidRPr="0045348F">
        <w:rPr>
          <w:sz w:val="24"/>
          <w:szCs w:val="24"/>
        </w:rPr>
        <w:t>21. Внеплановые контрольные (надзорные) мероприятия проводятся при наличии оснований, предусмотренных пунктами 1, 3, 4, 5 части 1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46FBD" w:rsidRPr="0045348F" w:rsidRDefault="00D46FBD" w:rsidP="00D46FBD">
      <w:pPr>
        <w:ind w:firstLine="567"/>
        <w:contextualSpacing/>
        <w:jc w:val="both"/>
        <w:rPr>
          <w:sz w:val="24"/>
          <w:szCs w:val="24"/>
        </w:rPr>
      </w:pPr>
      <w:r w:rsidRPr="0045348F">
        <w:rPr>
          <w:sz w:val="24"/>
          <w:szCs w:val="24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</w:t>
      </w:r>
      <w:proofErr w:type="gramStart"/>
      <w:r w:rsidRPr="0045348F">
        <w:rPr>
          <w:sz w:val="24"/>
          <w:szCs w:val="24"/>
        </w:rPr>
        <w:t>устанавливается  в</w:t>
      </w:r>
      <w:proofErr w:type="gramEnd"/>
      <w:r w:rsidRPr="0045348F">
        <w:rPr>
          <w:sz w:val="24"/>
          <w:szCs w:val="24"/>
        </w:rPr>
        <w:t xml:space="preserve"> решении о проведении внепланового контрольного (надзорного) мероприятия.</w:t>
      </w:r>
    </w:p>
    <w:p w:rsidR="00D46FBD" w:rsidRPr="0045348F" w:rsidRDefault="00D46FBD" w:rsidP="00D46FBD">
      <w:pPr>
        <w:contextualSpacing/>
        <w:jc w:val="both"/>
        <w:rPr>
          <w:sz w:val="24"/>
          <w:szCs w:val="24"/>
        </w:rPr>
      </w:pPr>
    </w:p>
    <w:p w:rsidR="00D46FBD" w:rsidRPr="0045348F" w:rsidRDefault="00D46FBD" w:rsidP="00D46FBD">
      <w:pPr>
        <w:contextualSpacing/>
        <w:jc w:val="center"/>
        <w:rPr>
          <w:b/>
          <w:sz w:val="24"/>
          <w:szCs w:val="24"/>
        </w:rPr>
      </w:pPr>
      <w:r w:rsidRPr="0045348F">
        <w:rPr>
          <w:b/>
          <w:sz w:val="24"/>
          <w:szCs w:val="24"/>
        </w:rPr>
        <w:t>Контрольные (надзорные) мероприятия</w:t>
      </w:r>
    </w:p>
    <w:p w:rsidR="00D46FBD" w:rsidRPr="0045348F" w:rsidRDefault="00D46FBD" w:rsidP="00D46FBD">
      <w:pPr>
        <w:contextualSpacing/>
        <w:jc w:val="center"/>
        <w:rPr>
          <w:sz w:val="24"/>
          <w:szCs w:val="24"/>
        </w:rPr>
      </w:pPr>
    </w:p>
    <w:p w:rsidR="00D46FBD" w:rsidRPr="0045348F" w:rsidRDefault="00D46FBD" w:rsidP="00D46FBD">
      <w:pPr>
        <w:autoSpaceDE w:val="0"/>
        <w:ind w:firstLine="709"/>
        <w:jc w:val="both"/>
        <w:rPr>
          <w:sz w:val="24"/>
          <w:szCs w:val="24"/>
        </w:rPr>
      </w:pPr>
      <w:r w:rsidRPr="0045348F">
        <w:rPr>
          <w:sz w:val="24"/>
          <w:szCs w:val="24"/>
        </w:rPr>
        <w:t>22.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D46FBD" w:rsidRPr="0045348F" w:rsidRDefault="00D46FBD" w:rsidP="00D46FBD">
      <w:pPr>
        <w:autoSpaceDE w:val="0"/>
        <w:ind w:firstLine="709"/>
        <w:jc w:val="both"/>
        <w:rPr>
          <w:sz w:val="24"/>
          <w:szCs w:val="24"/>
        </w:rPr>
      </w:pPr>
      <w:r w:rsidRPr="0045348F">
        <w:rPr>
          <w:sz w:val="24"/>
          <w:szCs w:val="24"/>
        </w:rPr>
        <w:t>В ходе инспекционного визита могут совершаться следующие контрольные (надзорные) действия:</w:t>
      </w:r>
    </w:p>
    <w:p w:rsidR="00D46FBD" w:rsidRPr="0045348F" w:rsidRDefault="00D46FBD" w:rsidP="00D46FBD">
      <w:pPr>
        <w:autoSpaceDE w:val="0"/>
        <w:ind w:firstLine="709"/>
        <w:jc w:val="both"/>
        <w:rPr>
          <w:sz w:val="24"/>
          <w:szCs w:val="24"/>
        </w:rPr>
      </w:pPr>
      <w:r w:rsidRPr="0045348F">
        <w:rPr>
          <w:sz w:val="24"/>
          <w:szCs w:val="24"/>
        </w:rPr>
        <w:t>1) осмотр;</w:t>
      </w:r>
    </w:p>
    <w:p w:rsidR="00D46FBD" w:rsidRPr="0045348F" w:rsidRDefault="00D46FBD" w:rsidP="00D46FBD">
      <w:pPr>
        <w:autoSpaceDE w:val="0"/>
        <w:ind w:firstLine="709"/>
        <w:jc w:val="both"/>
        <w:rPr>
          <w:sz w:val="24"/>
          <w:szCs w:val="24"/>
        </w:rPr>
      </w:pPr>
      <w:r w:rsidRPr="0045348F">
        <w:rPr>
          <w:sz w:val="24"/>
          <w:szCs w:val="24"/>
        </w:rPr>
        <w:t>2) опрос;</w:t>
      </w:r>
    </w:p>
    <w:p w:rsidR="00D46FBD" w:rsidRPr="0045348F" w:rsidRDefault="00D46FBD" w:rsidP="00D46FBD">
      <w:pPr>
        <w:autoSpaceDE w:val="0"/>
        <w:ind w:firstLine="709"/>
        <w:jc w:val="both"/>
        <w:rPr>
          <w:sz w:val="24"/>
          <w:szCs w:val="24"/>
        </w:rPr>
      </w:pPr>
      <w:r w:rsidRPr="0045348F">
        <w:rPr>
          <w:sz w:val="24"/>
          <w:szCs w:val="24"/>
        </w:rPr>
        <w:t>3) получение письменных объяснений;</w:t>
      </w:r>
    </w:p>
    <w:p w:rsidR="00D46FBD" w:rsidRPr="0045348F" w:rsidRDefault="00D46FBD" w:rsidP="00D46FBD">
      <w:pPr>
        <w:autoSpaceDE w:val="0"/>
        <w:ind w:firstLine="709"/>
        <w:jc w:val="both"/>
        <w:rPr>
          <w:sz w:val="24"/>
          <w:szCs w:val="24"/>
        </w:rPr>
      </w:pPr>
      <w:r w:rsidRPr="0045348F">
        <w:rPr>
          <w:sz w:val="24"/>
          <w:szCs w:val="24"/>
        </w:rPr>
        <w:t>4) инструментальное обследование.</w:t>
      </w:r>
    </w:p>
    <w:p w:rsidR="00D46FBD" w:rsidRPr="0045348F" w:rsidRDefault="00D46FBD" w:rsidP="00D46FBD">
      <w:pPr>
        <w:autoSpaceDE w:val="0"/>
        <w:ind w:firstLine="709"/>
        <w:jc w:val="both"/>
        <w:rPr>
          <w:sz w:val="24"/>
          <w:szCs w:val="24"/>
        </w:rPr>
      </w:pPr>
      <w:r w:rsidRPr="0045348F">
        <w:rPr>
          <w:sz w:val="24"/>
          <w:szCs w:val="24"/>
        </w:rPr>
        <w:lastRenderedPageBreak/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46FBD" w:rsidRPr="0045348F" w:rsidRDefault="00D46FBD" w:rsidP="00D46FBD">
      <w:pPr>
        <w:autoSpaceDE w:val="0"/>
        <w:ind w:firstLine="709"/>
        <w:jc w:val="both"/>
        <w:rPr>
          <w:sz w:val="24"/>
          <w:szCs w:val="24"/>
        </w:rPr>
      </w:pPr>
      <w:r w:rsidRPr="0045348F">
        <w:rPr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:rsidR="00D46FBD" w:rsidRPr="0045348F" w:rsidRDefault="00D46FBD" w:rsidP="00D46FBD">
      <w:pPr>
        <w:autoSpaceDE w:val="0"/>
        <w:ind w:firstLine="709"/>
        <w:jc w:val="both"/>
        <w:rPr>
          <w:sz w:val="24"/>
          <w:szCs w:val="24"/>
        </w:rPr>
      </w:pPr>
      <w:r w:rsidRPr="0045348F">
        <w:rPr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D46FBD" w:rsidRPr="0045348F" w:rsidRDefault="00D46FBD" w:rsidP="00D46FBD">
      <w:pPr>
        <w:autoSpaceDE w:val="0"/>
        <w:ind w:firstLine="709"/>
        <w:jc w:val="both"/>
        <w:rPr>
          <w:sz w:val="24"/>
          <w:szCs w:val="24"/>
        </w:rPr>
      </w:pPr>
      <w:r w:rsidRPr="0045348F">
        <w:rPr>
          <w:sz w:val="24"/>
          <w:szCs w:val="24"/>
        </w:rPr>
        <w:t>23. В ходе документарной проверки рассматриваются документы контролируемых лиц, имеющиеся в распоряжении администрации,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D46FBD" w:rsidRPr="0045348F" w:rsidRDefault="00D46FBD" w:rsidP="00D46FBD">
      <w:pPr>
        <w:autoSpaceDE w:val="0"/>
        <w:ind w:firstLine="709"/>
        <w:jc w:val="both"/>
        <w:rPr>
          <w:sz w:val="24"/>
          <w:szCs w:val="24"/>
        </w:rPr>
      </w:pPr>
      <w:r w:rsidRPr="0045348F">
        <w:rPr>
          <w:sz w:val="24"/>
          <w:szCs w:val="24"/>
        </w:rPr>
        <w:t>В ходе документарной проверки могут совершаться следующие контрольные (надзорные) действия:</w:t>
      </w:r>
    </w:p>
    <w:p w:rsidR="00D46FBD" w:rsidRPr="0045348F" w:rsidRDefault="00D46FBD" w:rsidP="00D46FBD">
      <w:pPr>
        <w:autoSpaceDE w:val="0"/>
        <w:ind w:firstLine="709"/>
        <w:jc w:val="both"/>
        <w:rPr>
          <w:sz w:val="24"/>
          <w:szCs w:val="24"/>
        </w:rPr>
      </w:pPr>
      <w:r w:rsidRPr="0045348F">
        <w:rPr>
          <w:sz w:val="24"/>
          <w:szCs w:val="24"/>
        </w:rPr>
        <w:t>1) получение письменных объяснений;</w:t>
      </w:r>
    </w:p>
    <w:p w:rsidR="00D46FBD" w:rsidRPr="0045348F" w:rsidRDefault="00D46FBD" w:rsidP="00D46FBD">
      <w:pPr>
        <w:autoSpaceDE w:val="0"/>
        <w:ind w:firstLine="709"/>
        <w:jc w:val="both"/>
        <w:rPr>
          <w:sz w:val="24"/>
          <w:szCs w:val="24"/>
        </w:rPr>
      </w:pPr>
      <w:r w:rsidRPr="0045348F">
        <w:rPr>
          <w:sz w:val="24"/>
          <w:szCs w:val="24"/>
        </w:rPr>
        <w:t>2) истребование документов.</w:t>
      </w:r>
    </w:p>
    <w:p w:rsidR="00D46FBD" w:rsidRPr="0045348F" w:rsidRDefault="00D46FBD" w:rsidP="00D46FBD">
      <w:pPr>
        <w:autoSpaceDE w:val="0"/>
        <w:ind w:firstLine="709"/>
        <w:jc w:val="both"/>
        <w:rPr>
          <w:sz w:val="24"/>
          <w:szCs w:val="24"/>
        </w:rPr>
      </w:pPr>
      <w:r w:rsidRPr="0045348F">
        <w:rPr>
          <w:sz w:val="24"/>
          <w:szCs w:val="24"/>
        </w:rPr>
        <w:t>Срок проведения документарной проверки не может превышать десять рабочих дней. 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администрацию, а также период с момента направления контролируемому лицу информации,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администрации,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администрацию.</w:t>
      </w:r>
    </w:p>
    <w:p w:rsidR="00D46FBD" w:rsidRPr="0045348F" w:rsidRDefault="00D46FBD" w:rsidP="00D46FBD">
      <w:pPr>
        <w:autoSpaceDE w:val="0"/>
        <w:ind w:firstLine="709"/>
        <w:jc w:val="both"/>
        <w:rPr>
          <w:sz w:val="24"/>
          <w:szCs w:val="24"/>
        </w:rPr>
      </w:pPr>
      <w:r w:rsidRPr="0045348F">
        <w:rPr>
          <w:sz w:val="24"/>
          <w:szCs w:val="24"/>
        </w:rPr>
        <w:t>24.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D46FBD" w:rsidRPr="0045348F" w:rsidRDefault="00D46FBD" w:rsidP="00D46FBD">
      <w:pPr>
        <w:autoSpaceDE w:val="0"/>
        <w:ind w:firstLine="709"/>
        <w:jc w:val="both"/>
        <w:rPr>
          <w:sz w:val="24"/>
          <w:szCs w:val="24"/>
        </w:rPr>
      </w:pPr>
      <w:r w:rsidRPr="0045348F">
        <w:rPr>
          <w:sz w:val="24"/>
          <w:szCs w:val="24"/>
        </w:rPr>
        <w:t>В ходе выездной проверки могут совершаться следующие контрольные (надзорные) действия:</w:t>
      </w:r>
    </w:p>
    <w:p w:rsidR="00D46FBD" w:rsidRPr="0045348F" w:rsidRDefault="00D46FBD" w:rsidP="00D46FBD">
      <w:pPr>
        <w:autoSpaceDE w:val="0"/>
        <w:ind w:firstLine="709"/>
        <w:jc w:val="both"/>
        <w:rPr>
          <w:sz w:val="24"/>
          <w:szCs w:val="24"/>
        </w:rPr>
      </w:pPr>
      <w:r w:rsidRPr="0045348F">
        <w:rPr>
          <w:sz w:val="24"/>
          <w:szCs w:val="24"/>
        </w:rPr>
        <w:t>1) осмотр;</w:t>
      </w:r>
    </w:p>
    <w:p w:rsidR="00D46FBD" w:rsidRPr="0045348F" w:rsidRDefault="00D46FBD" w:rsidP="00D46FBD">
      <w:pPr>
        <w:autoSpaceDE w:val="0"/>
        <w:ind w:firstLine="709"/>
        <w:jc w:val="both"/>
        <w:rPr>
          <w:sz w:val="24"/>
          <w:szCs w:val="24"/>
        </w:rPr>
      </w:pPr>
      <w:r w:rsidRPr="0045348F">
        <w:rPr>
          <w:sz w:val="24"/>
          <w:szCs w:val="24"/>
        </w:rPr>
        <w:t>2) досмотр;</w:t>
      </w:r>
    </w:p>
    <w:p w:rsidR="00D46FBD" w:rsidRPr="0045348F" w:rsidRDefault="00D46FBD" w:rsidP="00D46FBD">
      <w:pPr>
        <w:autoSpaceDE w:val="0"/>
        <w:ind w:firstLine="709"/>
        <w:jc w:val="both"/>
        <w:rPr>
          <w:sz w:val="24"/>
          <w:szCs w:val="24"/>
        </w:rPr>
      </w:pPr>
      <w:r w:rsidRPr="0045348F">
        <w:rPr>
          <w:sz w:val="24"/>
          <w:szCs w:val="24"/>
        </w:rPr>
        <w:t>3) опрос;</w:t>
      </w:r>
    </w:p>
    <w:p w:rsidR="00D46FBD" w:rsidRPr="0045348F" w:rsidRDefault="00D46FBD" w:rsidP="00D46FBD">
      <w:pPr>
        <w:autoSpaceDE w:val="0"/>
        <w:ind w:firstLine="709"/>
        <w:jc w:val="both"/>
        <w:rPr>
          <w:sz w:val="24"/>
          <w:szCs w:val="24"/>
        </w:rPr>
      </w:pPr>
      <w:r w:rsidRPr="0045348F">
        <w:rPr>
          <w:sz w:val="24"/>
          <w:szCs w:val="24"/>
        </w:rPr>
        <w:t>4) получение письменных объяснений;</w:t>
      </w:r>
    </w:p>
    <w:p w:rsidR="00D46FBD" w:rsidRPr="0045348F" w:rsidRDefault="00D46FBD" w:rsidP="00D46FBD">
      <w:pPr>
        <w:autoSpaceDE w:val="0"/>
        <w:ind w:firstLine="709"/>
        <w:jc w:val="both"/>
        <w:rPr>
          <w:sz w:val="24"/>
          <w:szCs w:val="24"/>
        </w:rPr>
      </w:pPr>
      <w:r w:rsidRPr="0045348F">
        <w:rPr>
          <w:sz w:val="24"/>
          <w:szCs w:val="24"/>
        </w:rPr>
        <w:t>5) истребование документов;</w:t>
      </w:r>
    </w:p>
    <w:p w:rsidR="00D46FBD" w:rsidRPr="0045348F" w:rsidRDefault="00D46FBD" w:rsidP="00D46FBD">
      <w:pPr>
        <w:autoSpaceDE w:val="0"/>
        <w:ind w:firstLine="709"/>
        <w:jc w:val="both"/>
        <w:rPr>
          <w:sz w:val="24"/>
          <w:szCs w:val="24"/>
        </w:rPr>
      </w:pPr>
      <w:r w:rsidRPr="0045348F">
        <w:rPr>
          <w:sz w:val="24"/>
          <w:szCs w:val="24"/>
        </w:rPr>
        <w:t>6) инструментальное обследование;</w:t>
      </w:r>
    </w:p>
    <w:p w:rsidR="00D46FBD" w:rsidRPr="0045348F" w:rsidRDefault="00D46FBD" w:rsidP="00D46FBD">
      <w:pPr>
        <w:autoSpaceDE w:val="0"/>
        <w:ind w:firstLine="709"/>
        <w:jc w:val="both"/>
        <w:rPr>
          <w:sz w:val="24"/>
          <w:szCs w:val="24"/>
        </w:rPr>
      </w:pPr>
      <w:r w:rsidRPr="0045348F">
        <w:rPr>
          <w:sz w:val="24"/>
          <w:szCs w:val="24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пятидесяти часов для малого предприятия и пятнадцати часов для </w:t>
      </w:r>
      <w:proofErr w:type="spellStart"/>
      <w:r w:rsidRPr="0045348F">
        <w:rPr>
          <w:sz w:val="24"/>
          <w:szCs w:val="24"/>
        </w:rPr>
        <w:t>микропредприятия</w:t>
      </w:r>
      <w:proofErr w:type="spellEnd"/>
      <w:r w:rsidRPr="0045348F">
        <w:rPr>
          <w:sz w:val="24"/>
          <w:szCs w:val="24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от 31.07.2020 № 248-ФЗ «О государственном контроле (надзоре) и муниципальном контроле в Российской Федерации» и которая для </w:t>
      </w:r>
      <w:proofErr w:type="spellStart"/>
      <w:r w:rsidRPr="0045348F">
        <w:rPr>
          <w:sz w:val="24"/>
          <w:szCs w:val="24"/>
        </w:rPr>
        <w:t>микропредприятия</w:t>
      </w:r>
      <w:proofErr w:type="spellEnd"/>
      <w:r w:rsidRPr="0045348F">
        <w:rPr>
          <w:sz w:val="24"/>
          <w:szCs w:val="24"/>
        </w:rPr>
        <w:t xml:space="preserve">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</w:t>
      </w:r>
      <w:r w:rsidRPr="0045348F">
        <w:rPr>
          <w:sz w:val="24"/>
          <w:szCs w:val="24"/>
        </w:rPr>
        <w:lastRenderedPageBreak/>
        <w:t xml:space="preserve">представительству, обособленному структурному подразделению организации или производственному объекту. </w:t>
      </w:r>
    </w:p>
    <w:p w:rsidR="00D46FBD" w:rsidRPr="0045348F" w:rsidRDefault="00D46FBD" w:rsidP="00D46FBD">
      <w:pPr>
        <w:ind w:firstLine="709"/>
        <w:contextualSpacing/>
        <w:jc w:val="both"/>
        <w:rPr>
          <w:sz w:val="24"/>
          <w:szCs w:val="24"/>
        </w:rPr>
      </w:pPr>
      <w:r w:rsidRPr="0045348F">
        <w:rPr>
          <w:sz w:val="24"/>
          <w:szCs w:val="24"/>
        </w:rPr>
        <w:t>25.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D46FBD" w:rsidRPr="0045348F" w:rsidRDefault="00D46FBD" w:rsidP="00D46FBD">
      <w:pPr>
        <w:ind w:firstLine="709"/>
        <w:contextualSpacing/>
        <w:jc w:val="both"/>
        <w:rPr>
          <w:sz w:val="24"/>
          <w:szCs w:val="24"/>
        </w:rPr>
      </w:pPr>
      <w:r w:rsidRPr="0045348F">
        <w:rPr>
          <w:sz w:val="24"/>
          <w:szCs w:val="24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должностного лица администрации, включая задания, содержащиеся в планах работы контрольного (надзорного) органа в </w:t>
      </w:r>
      <w:proofErr w:type="gramStart"/>
      <w:r w:rsidRPr="0045348F">
        <w:rPr>
          <w:sz w:val="24"/>
          <w:szCs w:val="24"/>
        </w:rPr>
        <w:t>течение  установленного</w:t>
      </w:r>
      <w:proofErr w:type="gramEnd"/>
      <w:r w:rsidRPr="0045348F">
        <w:rPr>
          <w:sz w:val="24"/>
          <w:szCs w:val="24"/>
        </w:rPr>
        <w:t xml:space="preserve"> в нем срока.</w:t>
      </w:r>
    </w:p>
    <w:p w:rsidR="00D46FBD" w:rsidRPr="0045348F" w:rsidRDefault="00D46FBD" w:rsidP="00D46FBD">
      <w:pPr>
        <w:ind w:firstLine="709"/>
        <w:contextualSpacing/>
        <w:jc w:val="both"/>
        <w:rPr>
          <w:sz w:val="24"/>
          <w:szCs w:val="24"/>
        </w:rPr>
      </w:pPr>
      <w:r w:rsidRPr="0045348F">
        <w:rPr>
          <w:sz w:val="24"/>
          <w:szCs w:val="24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администрацией. </w:t>
      </w:r>
    </w:p>
    <w:p w:rsidR="00D46FBD" w:rsidRPr="0045348F" w:rsidRDefault="00D46FBD" w:rsidP="00D46FBD">
      <w:pPr>
        <w:ind w:firstLine="709"/>
        <w:contextualSpacing/>
        <w:jc w:val="both"/>
        <w:rPr>
          <w:sz w:val="24"/>
          <w:szCs w:val="24"/>
        </w:rPr>
      </w:pPr>
      <w:r w:rsidRPr="0045348F">
        <w:rPr>
          <w:sz w:val="24"/>
          <w:szCs w:val="24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D46FBD" w:rsidRPr="0045348F" w:rsidRDefault="00D46FBD" w:rsidP="00D46FBD">
      <w:pPr>
        <w:ind w:firstLine="709"/>
        <w:contextualSpacing/>
        <w:jc w:val="both"/>
        <w:rPr>
          <w:sz w:val="24"/>
          <w:szCs w:val="24"/>
        </w:rPr>
      </w:pPr>
      <w:r w:rsidRPr="0045348F">
        <w:rPr>
          <w:sz w:val="24"/>
          <w:szCs w:val="24"/>
        </w:rPr>
        <w:t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должностному лицу администрации для принятия решений в соответствии с положениями Федерального</w:t>
      </w:r>
      <w:r w:rsidRPr="0045348F">
        <w:rPr>
          <w:color w:val="000000"/>
          <w:sz w:val="24"/>
          <w:szCs w:val="24"/>
        </w:rPr>
        <w:t xml:space="preserve"> </w:t>
      </w:r>
      <w:r w:rsidRPr="0045348F">
        <w:rPr>
          <w:rStyle w:val="a6"/>
          <w:rFonts w:eastAsiaTheme="minorEastAsia"/>
          <w:color w:val="000000"/>
          <w:sz w:val="24"/>
          <w:szCs w:val="24"/>
        </w:rPr>
        <w:t>закона</w:t>
      </w:r>
      <w:r w:rsidRPr="0045348F">
        <w:rPr>
          <w:color w:val="000000"/>
          <w:sz w:val="24"/>
          <w:szCs w:val="24"/>
        </w:rPr>
        <w:t xml:space="preserve"> </w:t>
      </w:r>
      <w:r w:rsidRPr="0045348F">
        <w:rPr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</w:p>
    <w:p w:rsidR="00D46FBD" w:rsidRPr="0045348F" w:rsidRDefault="00D46FBD" w:rsidP="00D46FBD">
      <w:pPr>
        <w:ind w:firstLine="709"/>
        <w:contextualSpacing/>
        <w:jc w:val="both"/>
        <w:rPr>
          <w:sz w:val="24"/>
          <w:szCs w:val="24"/>
        </w:rPr>
      </w:pPr>
      <w:r w:rsidRPr="0045348F">
        <w:rPr>
          <w:sz w:val="24"/>
          <w:szCs w:val="24"/>
        </w:rPr>
        <w:t>26. 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D46FBD" w:rsidRPr="0045348F" w:rsidRDefault="00D46FBD" w:rsidP="00D46F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48F">
        <w:rPr>
          <w:rFonts w:ascii="Times New Roman" w:hAnsi="Times New Roman"/>
          <w:sz w:val="24"/>
          <w:szCs w:val="24"/>
        </w:rPr>
        <w:t xml:space="preserve">27.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 248-ФЗ «О государственном контроле (надзоре) и муниципальном контроле в Российской Федерации», представить в </w:t>
      </w:r>
      <w:proofErr w:type="gramStart"/>
      <w:r w:rsidRPr="0045348F">
        <w:rPr>
          <w:rFonts w:ascii="Times New Roman" w:hAnsi="Times New Roman"/>
          <w:sz w:val="24"/>
          <w:szCs w:val="24"/>
        </w:rPr>
        <w:t>администрацию  информацию</w:t>
      </w:r>
      <w:proofErr w:type="gramEnd"/>
      <w:r w:rsidRPr="0045348F">
        <w:rPr>
          <w:rFonts w:ascii="Times New Roman" w:hAnsi="Times New Roman"/>
          <w:sz w:val="24"/>
          <w:szCs w:val="24"/>
        </w:rPr>
        <w:t xml:space="preserve"> о невозможности присутствия при проведении контрольного (надзорного) мероприятия являются:</w:t>
      </w:r>
    </w:p>
    <w:p w:rsidR="00D46FBD" w:rsidRPr="0045348F" w:rsidRDefault="00D46FBD" w:rsidP="00D46F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48F">
        <w:rPr>
          <w:rFonts w:ascii="Times New Roman" w:hAnsi="Times New Roman"/>
          <w:sz w:val="24"/>
          <w:szCs w:val="24"/>
        </w:rPr>
        <w:t>1) нахождение на стационарном лечении в медицинском учреждении;</w:t>
      </w:r>
    </w:p>
    <w:p w:rsidR="00D46FBD" w:rsidRPr="0045348F" w:rsidRDefault="00D46FBD" w:rsidP="00D46F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48F">
        <w:rPr>
          <w:rFonts w:ascii="Times New Roman" w:hAnsi="Times New Roman"/>
          <w:sz w:val="24"/>
          <w:szCs w:val="24"/>
        </w:rPr>
        <w:t>2) нахождение за пределами Российской Федерации;</w:t>
      </w:r>
    </w:p>
    <w:p w:rsidR="00D46FBD" w:rsidRPr="0045348F" w:rsidRDefault="00D46FBD" w:rsidP="00D46F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48F">
        <w:rPr>
          <w:rFonts w:ascii="Times New Roman" w:hAnsi="Times New Roman"/>
          <w:sz w:val="24"/>
          <w:szCs w:val="24"/>
        </w:rPr>
        <w:t>3) административный арест;</w:t>
      </w:r>
    </w:p>
    <w:p w:rsidR="00D46FBD" w:rsidRPr="0045348F" w:rsidRDefault="00D46FBD" w:rsidP="00D46F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48F">
        <w:rPr>
          <w:rFonts w:ascii="Times New Roman" w:hAnsi="Times New Roman"/>
          <w:sz w:val="24"/>
          <w:szCs w:val="24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D46FBD" w:rsidRPr="0045348F" w:rsidRDefault="00D46FBD" w:rsidP="00D46F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48F">
        <w:rPr>
          <w:rFonts w:ascii="Times New Roman" w:hAnsi="Times New Roman"/>
          <w:sz w:val="24"/>
          <w:szCs w:val="24"/>
        </w:rPr>
        <w:t xml:space="preserve">5) наступление </w:t>
      </w:r>
      <w:r w:rsidRPr="0045348F">
        <w:rPr>
          <w:rFonts w:ascii="Times New Roman" w:hAnsi="Times New Roman"/>
          <w:iCs/>
          <w:sz w:val="24"/>
          <w:szCs w:val="24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D46FBD" w:rsidRPr="0045348F" w:rsidRDefault="00D46FBD" w:rsidP="00D46FBD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348F">
        <w:rPr>
          <w:rFonts w:ascii="Times New Roman" w:hAnsi="Times New Roman"/>
          <w:sz w:val="24"/>
          <w:szCs w:val="24"/>
        </w:rPr>
        <w:t xml:space="preserve">При наступлении </w:t>
      </w:r>
      <w:r w:rsidRPr="0045348F">
        <w:rPr>
          <w:rFonts w:ascii="Times New Roman" w:hAnsi="Times New Roman"/>
          <w:iCs/>
          <w:sz w:val="24"/>
          <w:szCs w:val="24"/>
        </w:rPr>
        <w:t>обстоятельств непреодолимой силы</w:t>
      </w:r>
      <w:r w:rsidRPr="0045348F">
        <w:rPr>
          <w:rFonts w:ascii="Times New Roman" w:hAnsi="Times New Roman"/>
          <w:sz w:val="24"/>
          <w:szCs w:val="24"/>
        </w:rPr>
        <w:t xml:space="preserve"> контролируемое лицо направляет в адрес администрации информацию, которая должна содержать:</w:t>
      </w:r>
    </w:p>
    <w:p w:rsidR="00D46FBD" w:rsidRPr="0045348F" w:rsidRDefault="00D46FBD" w:rsidP="00D46FBD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348F">
        <w:rPr>
          <w:rFonts w:ascii="Times New Roman" w:hAnsi="Times New Roman"/>
          <w:sz w:val="24"/>
          <w:szCs w:val="24"/>
        </w:rPr>
        <w:t>а) описание обстоятельств непреодолимой силы и их продолжительность;</w:t>
      </w:r>
    </w:p>
    <w:p w:rsidR="00D46FBD" w:rsidRPr="0045348F" w:rsidRDefault="00D46FBD" w:rsidP="00D46FBD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348F">
        <w:rPr>
          <w:rFonts w:ascii="Times New Roman" w:hAnsi="Times New Roman"/>
          <w:sz w:val="24"/>
          <w:szCs w:val="24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D46FBD" w:rsidRPr="0045348F" w:rsidRDefault="00D46FBD" w:rsidP="00D46FBD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348F">
        <w:rPr>
          <w:rFonts w:ascii="Times New Roman" w:hAnsi="Times New Roman"/>
          <w:sz w:val="24"/>
          <w:szCs w:val="24"/>
        </w:rPr>
        <w:lastRenderedPageBreak/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D46FBD" w:rsidRPr="0045348F" w:rsidRDefault="00D46FBD" w:rsidP="00D46F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48F">
        <w:rPr>
          <w:rFonts w:ascii="Times New Roman" w:hAnsi="Times New Roman"/>
          <w:sz w:val="24"/>
          <w:szCs w:val="24"/>
        </w:rPr>
        <w:t>При предоставлении указанной информации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46FBD" w:rsidRPr="0045348F" w:rsidRDefault="00D46FBD" w:rsidP="00D46FBD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348F">
        <w:rPr>
          <w:rFonts w:ascii="Times New Roman" w:hAnsi="Times New Roman"/>
          <w:sz w:val="24"/>
          <w:szCs w:val="24"/>
        </w:rPr>
        <w:t>28.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D46FBD" w:rsidRPr="0045348F" w:rsidRDefault="00D46FBD" w:rsidP="00D46FBD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348F">
        <w:rPr>
          <w:rFonts w:ascii="Times New Roman" w:hAnsi="Times New Roman"/>
          <w:sz w:val="24"/>
          <w:szCs w:val="24"/>
        </w:rPr>
        <w:t>1) сведений, отнесенных законодательством Российской Федерации к государственной тайне;</w:t>
      </w:r>
    </w:p>
    <w:p w:rsidR="00D46FBD" w:rsidRPr="0045348F" w:rsidRDefault="00D46FBD" w:rsidP="00D46FBD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348F">
        <w:rPr>
          <w:rFonts w:ascii="Times New Roman" w:hAnsi="Times New Roman"/>
          <w:sz w:val="24"/>
          <w:szCs w:val="24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D46FBD" w:rsidRPr="0045348F" w:rsidRDefault="00D46FBD" w:rsidP="00D46FBD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348F">
        <w:rPr>
          <w:rFonts w:ascii="Times New Roman" w:hAnsi="Times New Roman"/>
          <w:sz w:val="24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D46FBD" w:rsidRPr="0045348F" w:rsidRDefault="00D46FBD" w:rsidP="00D46FBD">
      <w:pPr>
        <w:ind w:firstLine="709"/>
        <w:contextualSpacing/>
        <w:jc w:val="both"/>
        <w:rPr>
          <w:sz w:val="24"/>
          <w:szCs w:val="24"/>
        </w:rPr>
      </w:pPr>
      <w:r w:rsidRPr="0045348F">
        <w:rPr>
          <w:sz w:val="24"/>
          <w:szCs w:val="24"/>
        </w:rPr>
        <w:t>29.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D46FBD" w:rsidRPr="0045348F" w:rsidRDefault="00D46FBD" w:rsidP="00D46FBD">
      <w:pPr>
        <w:ind w:firstLine="709"/>
        <w:contextualSpacing/>
        <w:jc w:val="both"/>
        <w:rPr>
          <w:sz w:val="24"/>
          <w:szCs w:val="24"/>
        </w:rPr>
      </w:pPr>
      <w:r w:rsidRPr="0045348F">
        <w:rPr>
          <w:sz w:val="24"/>
          <w:szCs w:val="24"/>
        </w:rPr>
        <w:t xml:space="preserve">30. </w:t>
      </w:r>
      <w:r w:rsidRPr="0045348F">
        <w:rPr>
          <w:color w:val="000000"/>
          <w:sz w:val="24"/>
          <w:szCs w:val="24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 w:rsidRPr="0045348F">
        <w:rPr>
          <w:sz w:val="24"/>
          <w:szCs w:val="24"/>
        </w:rPr>
        <w:t xml:space="preserve">администрация </w:t>
      </w:r>
      <w:r w:rsidRPr="0045348F">
        <w:rPr>
          <w:color w:val="000000"/>
          <w:sz w:val="24"/>
          <w:szCs w:val="24"/>
        </w:rPr>
        <w:t>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установленной законодательством форме</w:t>
      </w:r>
      <w:r w:rsidRPr="0045348F">
        <w:rPr>
          <w:sz w:val="24"/>
          <w:szCs w:val="24"/>
        </w:rPr>
        <w:t>.</w:t>
      </w:r>
    </w:p>
    <w:p w:rsidR="00D46FBD" w:rsidRPr="0045348F" w:rsidRDefault="00D46FBD" w:rsidP="00D46FBD">
      <w:pPr>
        <w:ind w:firstLine="709"/>
        <w:contextualSpacing/>
        <w:jc w:val="both"/>
        <w:rPr>
          <w:sz w:val="24"/>
          <w:szCs w:val="24"/>
        </w:rPr>
      </w:pPr>
      <w:r w:rsidRPr="0045348F">
        <w:rPr>
          <w:sz w:val="24"/>
          <w:szCs w:val="24"/>
        </w:rPr>
        <w:t xml:space="preserve">31. </w:t>
      </w:r>
      <w:r w:rsidRPr="0045348F">
        <w:rPr>
          <w:iCs/>
          <w:sz w:val="24"/>
          <w:szCs w:val="24"/>
        </w:rPr>
        <w:t xml:space="preserve">В случае поступления в </w:t>
      </w:r>
      <w:r w:rsidRPr="0045348F">
        <w:rPr>
          <w:sz w:val="24"/>
          <w:szCs w:val="24"/>
        </w:rPr>
        <w:t xml:space="preserve">администрацию </w:t>
      </w:r>
      <w:r w:rsidRPr="0045348F">
        <w:rPr>
          <w:iCs/>
          <w:sz w:val="24"/>
          <w:szCs w:val="24"/>
        </w:rPr>
        <w:t xml:space="preserve">возражений, указанных в </w:t>
      </w:r>
      <w:r w:rsidRPr="0045348F">
        <w:rPr>
          <w:rStyle w:val="a6"/>
          <w:rFonts w:eastAsiaTheme="minorEastAsia"/>
          <w:iCs/>
          <w:color w:val="000000"/>
          <w:sz w:val="24"/>
          <w:szCs w:val="24"/>
        </w:rPr>
        <w:t>части 1</w:t>
      </w:r>
      <w:r w:rsidRPr="0045348F">
        <w:rPr>
          <w:iCs/>
          <w:sz w:val="24"/>
          <w:szCs w:val="24"/>
        </w:rPr>
        <w:t xml:space="preserve"> статьи 89 Федерального закона </w:t>
      </w:r>
      <w:r w:rsidRPr="0045348F">
        <w:rPr>
          <w:sz w:val="24"/>
          <w:szCs w:val="24"/>
        </w:rPr>
        <w:t xml:space="preserve">от 31.07.2020 года № 248-ФЗ </w:t>
      </w:r>
      <w:r w:rsidRPr="0045348F">
        <w:rPr>
          <w:iCs/>
          <w:sz w:val="24"/>
          <w:szCs w:val="24"/>
        </w:rPr>
        <w:t>«О государственном контроле (надзоре) и муниципальном контроле в Российской Федерации», а</w:t>
      </w:r>
      <w:r w:rsidRPr="0045348F">
        <w:rPr>
          <w:sz w:val="24"/>
          <w:szCs w:val="24"/>
        </w:rPr>
        <w:t xml:space="preserve">дминистрация </w:t>
      </w:r>
      <w:r w:rsidRPr="0045348F">
        <w:rPr>
          <w:iCs/>
          <w:sz w:val="24"/>
          <w:szCs w:val="24"/>
        </w:rPr>
        <w:t xml:space="preserve">назначает консультации с контролируемым лицом по вопросу рассмотрения поступивших возражений, которые проводятся не позднее чем в </w:t>
      </w:r>
      <w:proofErr w:type="gramStart"/>
      <w:r w:rsidRPr="0045348F">
        <w:rPr>
          <w:iCs/>
          <w:sz w:val="24"/>
          <w:szCs w:val="24"/>
        </w:rPr>
        <w:t>течение  пяти</w:t>
      </w:r>
      <w:proofErr w:type="gramEnd"/>
      <w:r w:rsidRPr="0045348F">
        <w:rPr>
          <w:iCs/>
          <w:sz w:val="24"/>
          <w:szCs w:val="24"/>
        </w:rPr>
        <w:t xml:space="preserve">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D46FBD" w:rsidRPr="0045348F" w:rsidRDefault="00D46FBD" w:rsidP="00D46FBD">
      <w:pPr>
        <w:ind w:firstLine="709"/>
        <w:contextualSpacing/>
        <w:jc w:val="both"/>
        <w:rPr>
          <w:sz w:val="24"/>
          <w:szCs w:val="24"/>
        </w:rPr>
      </w:pPr>
      <w:r w:rsidRPr="0045348F">
        <w:rPr>
          <w:sz w:val="24"/>
          <w:szCs w:val="24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администрацию либо путем использования видео-конференц-связи.</w:t>
      </w:r>
    </w:p>
    <w:p w:rsidR="00D46FBD" w:rsidRPr="0045348F" w:rsidRDefault="00D46FBD" w:rsidP="00D46FBD">
      <w:pPr>
        <w:ind w:firstLine="709"/>
        <w:contextualSpacing/>
        <w:jc w:val="both"/>
        <w:rPr>
          <w:sz w:val="24"/>
          <w:szCs w:val="24"/>
        </w:rPr>
      </w:pPr>
      <w:r w:rsidRPr="0045348F">
        <w:rPr>
          <w:sz w:val="24"/>
          <w:szCs w:val="24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D46FBD" w:rsidRPr="0045348F" w:rsidRDefault="00D46FBD" w:rsidP="00D46FB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45348F">
        <w:rPr>
          <w:sz w:val="24"/>
          <w:szCs w:val="24"/>
        </w:rPr>
        <w:t xml:space="preserve">32. </w:t>
      </w:r>
      <w:r w:rsidRPr="0045348F">
        <w:rPr>
          <w:rFonts w:eastAsia="Calibri"/>
          <w:color w:val="000000"/>
          <w:sz w:val="24"/>
          <w:szCs w:val="24"/>
          <w:lang w:eastAsia="en-US"/>
        </w:rPr>
        <w:t xml:space="preserve">Информация о контрольных мероприятиях размещается в Едином реестре контрольных (надзорных) мероприятий в соответствии с Постановление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 </w:t>
      </w:r>
    </w:p>
    <w:p w:rsidR="00D46FBD" w:rsidRPr="0045348F" w:rsidRDefault="00D46FBD" w:rsidP="00D46FBD">
      <w:pPr>
        <w:contextualSpacing/>
        <w:rPr>
          <w:iCs/>
          <w:sz w:val="24"/>
          <w:szCs w:val="24"/>
        </w:rPr>
      </w:pPr>
    </w:p>
    <w:p w:rsidR="00D46FBD" w:rsidRPr="0045348F" w:rsidRDefault="00D46FBD" w:rsidP="00D46FBD">
      <w:pPr>
        <w:contextualSpacing/>
        <w:jc w:val="center"/>
        <w:rPr>
          <w:b/>
          <w:sz w:val="24"/>
          <w:szCs w:val="24"/>
        </w:rPr>
      </w:pPr>
      <w:r w:rsidRPr="0045348F">
        <w:rPr>
          <w:b/>
          <w:sz w:val="24"/>
          <w:szCs w:val="24"/>
        </w:rPr>
        <w:t xml:space="preserve">Заключительные положения </w:t>
      </w:r>
    </w:p>
    <w:p w:rsidR="00D46FBD" w:rsidRPr="0045348F" w:rsidRDefault="00D46FBD" w:rsidP="00D46FBD">
      <w:pPr>
        <w:contextualSpacing/>
        <w:jc w:val="center"/>
        <w:rPr>
          <w:b/>
          <w:sz w:val="24"/>
          <w:szCs w:val="24"/>
        </w:rPr>
      </w:pPr>
    </w:p>
    <w:p w:rsidR="00D46FBD" w:rsidRPr="0045348F" w:rsidRDefault="00D46FBD" w:rsidP="00D46FBD">
      <w:pPr>
        <w:ind w:firstLine="851"/>
        <w:contextualSpacing/>
        <w:jc w:val="both"/>
        <w:rPr>
          <w:sz w:val="24"/>
          <w:szCs w:val="24"/>
        </w:rPr>
      </w:pPr>
      <w:r w:rsidRPr="0045348F">
        <w:rPr>
          <w:sz w:val="24"/>
          <w:szCs w:val="24"/>
        </w:rPr>
        <w:t xml:space="preserve">33. До 31 декабря 2023 года подготовка Администрацией Красномыльского </w:t>
      </w:r>
      <w:proofErr w:type="gramStart"/>
      <w:r w:rsidRPr="0045348F">
        <w:rPr>
          <w:sz w:val="24"/>
          <w:szCs w:val="24"/>
        </w:rPr>
        <w:t>сельсовета  в</w:t>
      </w:r>
      <w:proofErr w:type="gramEnd"/>
      <w:r w:rsidRPr="0045348F">
        <w:rPr>
          <w:sz w:val="24"/>
          <w:szCs w:val="24"/>
        </w:rPr>
        <w:t xml:space="preserve"> ходе осуществления вида муниципального контроля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D46FBD" w:rsidRPr="0045348F" w:rsidRDefault="00D46FBD" w:rsidP="00D46FBD">
      <w:pPr>
        <w:pStyle w:val="formattext"/>
        <w:spacing w:before="0" w:after="0"/>
        <w:ind w:firstLine="480"/>
        <w:textAlignment w:val="baseline"/>
      </w:pPr>
    </w:p>
    <w:p w:rsidR="00D46FBD" w:rsidRPr="0045348F" w:rsidRDefault="00D46FBD" w:rsidP="00D46FBD">
      <w:pPr>
        <w:pStyle w:val="formattext"/>
        <w:spacing w:before="0" w:after="0"/>
        <w:ind w:firstLine="480"/>
        <w:textAlignment w:val="baseline"/>
      </w:pPr>
    </w:p>
    <w:p w:rsidR="00D46FBD" w:rsidRPr="0045348F" w:rsidRDefault="00D46FBD" w:rsidP="00D46FBD">
      <w:pPr>
        <w:pStyle w:val="formattext"/>
        <w:spacing w:before="0" w:after="0"/>
        <w:ind w:firstLine="480"/>
        <w:textAlignment w:val="baseline"/>
      </w:pPr>
    </w:p>
    <w:p w:rsidR="00D46FBD" w:rsidRPr="0045348F" w:rsidRDefault="00D46FBD" w:rsidP="00D46FBD">
      <w:pPr>
        <w:pStyle w:val="formattext"/>
        <w:spacing w:before="0" w:after="0"/>
        <w:ind w:firstLine="480"/>
        <w:textAlignment w:val="baseline"/>
      </w:pPr>
      <w:r w:rsidRPr="0045348F">
        <w:t>Председатель Красномыльской</w:t>
      </w:r>
    </w:p>
    <w:p w:rsidR="00D46FBD" w:rsidRPr="0045348F" w:rsidRDefault="00D46FBD" w:rsidP="00D46FBD">
      <w:pPr>
        <w:pStyle w:val="formattext"/>
        <w:spacing w:before="0" w:after="0"/>
        <w:ind w:firstLine="480"/>
        <w:textAlignment w:val="baseline"/>
      </w:pPr>
      <w:r w:rsidRPr="0045348F">
        <w:t xml:space="preserve">сельской Думы                                                                                  Л. М. </w:t>
      </w:r>
      <w:proofErr w:type="spellStart"/>
      <w:r w:rsidRPr="0045348F">
        <w:t>Оплетаева</w:t>
      </w:r>
      <w:proofErr w:type="spellEnd"/>
    </w:p>
    <w:p w:rsidR="00D46FBD" w:rsidRPr="0045348F" w:rsidRDefault="00D46FBD" w:rsidP="00D46FBD">
      <w:pPr>
        <w:pStyle w:val="formattext"/>
        <w:spacing w:before="0" w:after="0"/>
        <w:ind w:firstLine="480"/>
        <w:textAlignment w:val="baseline"/>
      </w:pPr>
    </w:p>
    <w:p w:rsidR="00D46FBD" w:rsidRPr="0045348F" w:rsidRDefault="00D46FBD" w:rsidP="00D46FBD">
      <w:pPr>
        <w:suppressAutoHyphens/>
        <w:jc w:val="both"/>
        <w:rPr>
          <w:sz w:val="24"/>
          <w:szCs w:val="24"/>
          <w:lang w:eastAsia="ar-SA"/>
        </w:rPr>
      </w:pPr>
    </w:p>
    <w:p w:rsidR="00D46FBD" w:rsidRPr="0045348F" w:rsidRDefault="00D46FBD" w:rsidP="00D46FBD">
      <w:pPr>
        <w:rPr>
          <w:sz w:val="24"/>
          <w:szCs w:val="24"/>
        </w:rPr>
      </w:pPr>
    </w:p>
    <w:p w:rsidR="00D46FBD" w:rsidRPr="0045348F" w:rsidRDefault="00D46FBD" w:rsidP="00D46FBD">
      <w:pPr>
        <w:rPr>
          <w:sz w:val="24"/>
          <w:szCs w:val="24"/>
        </w:rPr>
      </w:pPr>
    </w:p>
    <w:p w:rsidR="00D46FBD" w:rsidRPr="0045348F" w:rsidRDefault="00D46FBD" w:rsidP="00D46FBD">
      <w:pPr>
        <w:rPr>
          <w:sz w:val="24"/>
          <w:szCs w:val="24"/>
        </w:rPr>
      </w:pPr>
    </w:p>
    <w:p w:rsidR="00D46FBD" w:rsidRPr="0045348F" w:rsidRDefault="00D46FBD" w:rsidP="00D46FBD">
      <w:pPr>
        <w:rPr>
          <w:sz w:val="24"/>
          <w:szCs w:val="24"/>
        </w:rPr>
      </w:pPr>
    </w:p>
    <w:p w:rsidR="00D46FBD" w:rsidRPr="0045348F" w:rsidRDefault="00D46FBD" w:rsidP="00D46FBD">
      <w:pPr>
        <w:rPr>
          <w:sz w:val="24"/>
          <w:szCs w:val="24"/>
        </w:rPr>
      </w:pPr>
    </w:p>
    <w:p w:rsidR="00D46FBD" w:rsidRPr="0045348F" w:rsidRDefault="00D46FBD" w:rsidP="00D46FBD">
      <w:pPr>
        <w:rPr>
          <w:sz w:val="24"/>
          <w:szCs w:val="24"/>
        </w:rPr>
      </w:pPr>
    </w:p>
    <w:p w:rsidR="00D46FBD" w:rsidRPr="0045348F" w:rsidRDefault="00D46FBD" w:rsidP="00D46FBD">
      <w:pPr>
        <w:rPr>
          <w:sz w:val="24"/>
          <w:szCs w:val="24"/>
        </w:rPr>
      </w:pPr>
    </w:p>
    <w:p w:rsidR="00D46FBD" w:rsidRPr="0045348F" w:rsidRDefault="00D46FBD" w:rsidP="00D46FBD">
      <w:pPr>
        <w:rPr>
          <w:sz w:val="24"/>
          <w:szCs w:val="24"/>
        </w:rPr>
      </w:pPr>
    </w:p>
    <w:p w:rsidR="00D46FBD" w:rsidRPr="0045348F" w:rsidRDefault="00D46FBD" w:rsidP="00D46FBD">
      <w:pPr>
        <w:rPr>
          <w:sz w:val="24"/>
          <w:szCs w:val="24"/>
        </w:rPr>
      </w:pPr>
    </w:p>
    <w:p w:rsidR="006D5554" w:rsidRDefault="006D5554"/>
    <w:sectPr w:rsidR="006D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87" w:rsidRDefault="00D46FBD">
    <w:pPr>
      <w:spacing w:line="252" w:lineRule="auto"/>
      <w:ind w:left="-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87" w:rsidRDefault="00D46FBD">
    <w:pPr>
      <w:spacing w:after="160" w:line="252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9F"/>
    <w:rsid w:val="001E4A9F"/>
    <w:rsid w:val="006D5554"/>
    <w:rsid w:val="00D4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B8E2D-1300-4884-B8ED-D78A147D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46F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D46FBD"/>
    <w:pPr>
      <w:ind w:left="720"/>
      <w:contextualSpacing/>
    </w:pPr>
    <w:rPr>
      <w:sz w:val="24"/>
      <w:szCs w:val="24"/>
      <w:lang w:val="en-US" w:eastAsia="en-US"/>
    </w:rPr>
  </w:style>
  <w:style w:type="paragraph" w:styleId="a5">
    <w:name w:val="Normal (Web)"/>
    <w:basedOn w:val="a"/>
    <w:rsid w:val="00D46FB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rsid w:val="00D46FB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D46F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D46FBD"/>
    <w:rPr>
      <w:color w:val="000080"/>
      <w:u w:val="single"/>
    </w:rPr>
  </w:style>
  <w:style w:type="paragraph" w:customStyle="1" w:styleId="formattext">
    <w:name w:val="formattext"/>
    <w:basedOn w:val="a"/>
    <w:rsid w:val="00D46FBD"/>
    <w:pPr>
      <w:suppressAutoHyphens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4140</Words>
  <Characters>23603</Characters>
  <Application>Microsoft Office Word</Application>
  <DocSecurity>0</DocSecurity>
  <Lines>196</Lines>
  <Paragraphs>55</Paragraphs>
  <ScaleCrop>false</ScaleCrop>
  <Company/>
  <LinksUpToDate>false</LinksUpToDate>
  <CharactersWithSpaces>27688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2021-10-26T05:53:00Z</dcterms:created>
  <dcterms:modified xsi:type="dcterms:W3CDTF">2021-10-26T05:54:00Z</dcterms:modified>
</cp:coreProperties>
</file>