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4" w:rsidRDefault="00B355F4" w:rsidP="00B355F4">
      <w:pPr>
        <w:rPr>
          <w:b/>
          <w:sz w:val="24"/>
        </w:rPr>
      </w:pPr>
    </w:p>
    <w:p w:rsidR="00B355F4" w:rsidRDefault="00B355F4" w:rsidP="00B355F4">
      <w:pPr>
        <w:rPr>
          <w:b/>
          <w:sz w:val="24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2607310</wp:posOffset>
            </wp:positionH>
            <wp:positionV relativeFrom="paragraph">
              <wp:posOffset>27305</wp:posOffset>
            </wp:positionV>
            <wp:extent cx="685165" cy="799465"/>
            <wp:effectExtent l="19050" t="0" r="635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355F4" w:rsidRDefault="00B355F4" w:rsidP="00B355F4"/>
    <w:p w:rsidR="00B355F4" w:rsidRDefault="00B355F4" w:rsidP="00B355F4">
      <w:pPr>
        <w:jc w:val="right"/>
        <w:rPr>
          <w:caps/>
        </w:rPr>
      </w:pPr>
    </w:p>
    <w:p w:rsidR="00B355F4" w:rsidRPr="00770B81" w:rsidRDefault="00B355F4" w:rsidP="00B355F4">
      <w:pPr>
        <w:pStyle w:val="a4"/>
      </w:pPr>
    </w:p>
    <w:p w:rsidR="00B355F4" w:rsidRPr="00C6502C" w:rsidRDefault="00B355F4" w:rsidP="00B355F4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КУРГАНСКАЯ ОБЛАСТЬ</w:t>
      </w:r>
    </w:p>
    <w:p w:rsidR="00B355F4" w:rsidRPr="00C6502C" w:rsidRDefault="00B355F4" w:rsidP="00B355F4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КРАСНОМЫЛЬСКАЯ СЕЛЬСКАЯ ДУМА</w:t>
      </w:r>
    </w:p>
    <w:p w:rsidR="00B355F4" w:rsidRPr="00C6502C" w:rsidRDefault="00B355F4" w:rsidP="00B355F4">
      <w:pPr>
        <w:pStyle w:val="a3"/>
        <w:jc w:val="center"/>
        <w:rPr>
          <w:b/>
          <w:sz w:val="24"/>
          <w:szCs w:val="24"/>
        </w:rPr>
      </w:pPr>
    </w:p>
    <w:p w:rsidR="00B355F4" w:rsidRDefault="00B355F4" w:rsidP="00B355F4">
      <w:pPr>
        <w:pStyle w:val="a3"/>
        <w:jc w:val="center"/>
        <w:rPr>
          <w:b/>
          <w:sz w:val="24"/>
          <w:szCs w:val="24"/>
        </w:rPr>
      </w:pPr>
      <w:r w:rsidRPr="00C6502C">
        <w:rPr>
          <w:b/>
          <w:sz w:val="24"/>
          <w:szCs w:val="24"/>
        </w:rPr>
        <w:t>РЕШЕНИЕ</w:t>
      </w:r>
    </w:p>
    <w:p w:rsidR="00B355F4" w:rsidRDefault="00B355F4" w:rsidP="00B355F4">
      <w:pPr>
        <w:pStyle w:val="a3"/>
        <w:rPr>
          <w:sz w:val="24"/>
          <w:szCs w:val="24"/>
        </w:rPr>
      </w:pPr>
    </w:p>
    <w:p w:rsidR="00B355F4" w:rsidRPr="00D42A1A" w:rsidRDefault="00B355F4" w:rsidP="00B355F4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«10» июня  2019 года</w:t>
      </w:r>
      <w:r w:rsidRPr="00D42A1A">
        <w:rPr>
          <w:sz w:val="24"/>
          <w:szCs w:val="24"/>
        </w:rPr>
        <w:t xml:space="preserve">    </w:t>
      </w:r>
      <w:r w:rsidRPr="00D42A1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D42A1A">
        <w:rPr>
          <w:sz w:val="24"/>
          <w:szCs w:val="24"/>
        </w:rPr>
        <w:t xml:space="preserve">№ </w:t>
      </w:r>
      <w:r>
        <w:rPr>
          <w:sz w:val="24"/>
          <w:szCs w:val="24"/>
        </w:rPr>
        <w:t>149</w:t>
      </w:r>
    </w:p>
    <w:p w:rsidR="00B355F4" w:rsidRPr="00D42A1A" w:rsidRDefault="00B355F4" w:rsidP="00B355F4">
      <w:pPr>
        <w:pStyle w:val="a3"/>
        <w:jc w:val="center"/>
        <w:rPr>
          <w:sz w:val="24"/>
          <w:szCs w:val="24"/>
        </w:rPr>
      </w:pPr>
      <w:r w:rsidRPr="00D42A1A">
        <w:rPr>
          <w:sz w:val="24"/>
          <w:szCs w:val="24"/>
        </w:rPr>
        <w:t>с. Красномыльское</w:t>
      </w:r>
    </w:p>
    <w:p w:rsidR="00B355F4" w:rsidRDefault="00B355F4" w:rsidP="00B355F4">
      <w:pPr>
        <w:pStyle w:val="a3"/>
        <w:jc w:val="center"/>
        <w:rPr>
          <w:b/>
          <w:sz w:val="24"/>
          <w:szCs w:val="24"/>
        </w:rPr>
      </w:pPr>
    </w:p>
    <w:p w:rsidR="00B355F4" w:rsidRPr="00BC054E" w:rsidRDefault="00B355F4" w:rsidP="00B355F4">
      <w:pPr>
        <w:pStyle w:val="a3"/>
        <w:rPr>
          <w:sz w:val="24"/>
          <w:szCs w:val="24"/>
        </w:rPr>
      </w:pPr>
      <w:r w:rsidRPr="00BC054E">
        <w:rPr>
          <w:sz w:val="24"/>
          <w:szCs w:val="24"/>
        </w:rPr>
        <w:t>О назначении выборов депутатов</w:t>
      </w:r>
    </w:p>
    <w:p w:rsidR="00B355F4" w:rsidRPr="00BC054E" w:rsidRDefault="00B355F4" w:rsidP="00B355F4">
      <w:pPr>
        <w:pStyle w:val="a3"/>
        <w:rPr>
          <w:sz w:val="24"/>
          <w:szCs w:val="24"/>
        </w:rPr>
      </w:pPr>
      <w:r w:rsidRPr="00B355F4">
        <w:rPr>
          <w:rStyle w:val="N-"/>
          <w:szCs w:val="24"/>
          <w:lang w:val="ru-RU"/>
        </w:rPr>
        <w:t>Красномыльской сельской</w:t>
      </w:r>
      <w:r w:rsidRPr="00BC054E">
        <w:rPr>
          <w:sz w:val="24"/>
          <w:szCs w:val="24"/>
        </w:rPr>
        <w:t xml:space="preserve"> Думы </w:t>
      </w:r>
    </w:p>
    <w:p w:rsidR="00B355F4" w:rsidRPr="00BC054E" w:rsidRDefault="00B355F4" w:rsidP="00B355F4">
      <w:pPr>
        <w:pStyle w:val="a3"/>
        <w:rPr>
          <w:sz w:val="24"/>
          <w:szCs w:val="24"/>
        </w:rPr>
      </w:pPr>
      <w:r w:rsidRPr="00BC054E">
        <w:rPr>
          <w:sz w:val="24"/>
          <w:szCs w:val="24"/>
        </w:rPr>
        <w:t>Шадринского района шестого созыва</w:t>
      </w:r>
    </w:p>
    <w:p w:rsidR="00B355F4" w:rsidRPr="00BC054E" w:rsidRDefault="00B355F4" w:rsidP="00B355F4">
      <w:pPr>
        <w:pStyle w:val="a4"/>
        <w:rPr>
          <w:rFonts w:ascii="Times New Roman" w:hAnsi="Times New Roman"/>
          <w:sz w:val="28"/>
          <w:szCs w:val="28"/>
        </w:rPr>
      </w:pPr>
    </w:p>
    <w:p w:rsidR="00B355F4" w:rsidRPr="00BC054E" w:rsidRDefault="00B355F4" w:rsidP="00B355F4">
      <w:pPr>
        <w:pStyle w:val="a6"/>
      </w:pPr>
      <w:r w:rsidRPr="00BC054E">
        <w:t>В соответствии с пунктом 7 статьи 10 Федерального закона от 12.06.2002 года</w:t>
      </w:r>
      <w:r>
        <w:t xml:space="preserve"> </w:t>
      </w:r>
      <w:r w:rsidRPr="00BC054E">
        <w:t>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</w:t>
      </w:r>
      <w:r>
        <w:t xml:space="preserve"> </w:t>
      </w:r>
      <w:r w:rsidRPr="00BC054E">
        <w:t xml:space="preserve">от 31.03.2003 года № 288 «О выборах выборных лиц местного самоуправления Курганской области», </w:t>
      </w:r>
      <w:r>
        <w:t>Красномыльская</w:t>
      </w:r>
      <w:r w:rsidRPr="00BC054E">
        <w:t xml:space="preserve"> сельская Дума </w:t>
      </w:r>
    </w:p>
    <w:p w:rsidR="00B355F4" w:rsidRPr="00BC054E" w:rsidRDefault="00B355F4" w:rsidP="00B355F4">
      <w:pPr>
        <w:pStyle w:val="a4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355F4" w:rsidRPr="00BC054E" w:rsidRDefault="00B355F4" w:rsidP="00B355F4">
      <w:pPr>
        <w:pStyle w:val="a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C054E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B355F4" w:rsidRPr="00BC054E" w:rsidRDefault="00B355F4" w:rsidP="00B355F4">
      <w:pPr>
        <w:pStyle w:val="a6"/>
      </w:pPr>
      <w:r w:rsidRPr="00BC054E">
        <w:t xml:space="preserve">1. Назначить выборы депутатов </w:t>
      </w:r>
      <w:r>
        <w:t>Красномыльской</w:t>
      </w:r>
      <w:r w:rsidRPr="00BC054E">
        <w:t xml:space="preserve"> сельской Думы Шадринского</w:t>
      </w:r>
      <w:r>
        <w:t xml:space="preserve"> </w:t>
      </w:r>
      <w:r w:rsidRPr="00BC054E">
        <w:t>района шестого созыва на 08 сентября 2019 года.</w:t>
      </w:r>
    </w:p>
    <w:p w:rsidR="00B355F4" w:rsidRPr="00BC054E" w:rsidRDefault="00B355F4" w:rsidP="00B355F4">
      <w:pPr>
        <w:pStyle w:val="a6"/>
      </w:pPr>
      <w:r w:rsidRPr="00BC054E">
        <w:t xml:space="preserve">2. Направить настоящее решение в избирательную комиссию </w:t>
      </w:r>
      <w:r>
        <w:t>Красномыльского</w:t>
      </w:r>
      <w:r w:rsidRPr="00BC054E">
        <w:t xml:space="preserve"> сельсовета.</w:t>
      </w:r>
    </w:p>
    <w:p w:rsidR="00B355F4" w:rsidRPr="00BC054E" w:rsidRDefault="00B355F4" w:rsidP="00B355F4">
      <w:pPr>
        <w:pStyle w:val="a6"/>
      </w:pPr>
      <w:r w:rsidRPr="00BC054E">
        <w:t xml:space="preserve">3. Опубликовать решение в газете «Шадринский курьер». </w:t>
      </w:r>
    </w:p>
    <w:p w:rsidR="00B355F4" w:rsidRPr="00BC054E" w:rsidRDefault="00B355F4" w:rsidP="00B355F4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355F4" w:rsidRPr="00BC054E" w:rsidRDefault="00B355F4" w:rsidP="00B355F4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355F4" w:rsidRPr="00BC054E" w:rsidRDefault="00B355F4" w:rsidP="00B355F4">
      <w:pPr>
        <w:pStyle w:val="a4"/>
        <w:rPr>
          <w:rFonts w:ascii="Times New Roman" w:hAnsi="Times New Roman"/>
          <w:bCs/>
          <w:iCs/>
          <w:sz w:val="24"/>
          <w:szCs w:val="24"/>
        </w:rPr>
      </w:pPr>
    </w:p>
    <w:p w:rsidR="00B355F4" w:rsidRPr="00BC054E" w:rsidRDefault="00B355F4" w:rsidP="00B355F4">
      <w:pPr>
        <w:pStyle w:val="a4"/>
        <w:tabs>
          <w:tab w:val="left" w:pos="3828"/>
          <w:tab w:val="left" w:pos="7655"/>
        </w:tabs>
        <w:rPr>
          <w:rFonts w:ascii="Times New Roman" w:hAnsi="Times New Roman"/>
          <w:sz w:val="24"/>
          <w:szCs w:val="24"/>
        </w:rPr>
      </w:pPr>
      <w:r w:rsidRPr="00BC054E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C054E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Г. А. Стародумова</w:t>
      </w:r>
    </w:p>
    <w:p w:rsidR="00B355F4" w:rsidRPr="00BC054E" w:rsidRDefault="00B355F4" w:rsidP="00B355F4">
      <w:pPr>
        <w:pStyle w:val="a4"/>
        <w:tabs>
          <w:tab w:val="left" w:pos="8364"/>
        </w:tabs>
        <w:rPr>
          <w:rFonts w:ascii="Times New Roman" w:hAnsi="Times New Roman"/>
          <w:sz w:val="24"/>
          <w:szCs w:val="24"/>
          <w:vertAlign w:val="superscript"/>
        </w:rPr>
      </w:pPr>
      <w:r w:rsidRPr="00BC054E">
        <w:rPr>
          <w:rFonts w:ascii="Times New Roman" w:hAnsi="Times New Roman"/>
          <w:sz w:val="24"/>
          <w:szCs w:val="24"/>
        </w:rPr>
        <w:tab/>
      </w:r>
    </w:p>
    <w:p w:rsidR="00B355F4" w:rsidRPr="00BC054E" w:rsidRDefault="00B355F4" w:rsidP="00B355F4">
      <w:pPr>
        <w:pStyle w:val="a3"/>
        <w:rPr>
          <w:sz w:val="24"/>
        </w:rPr>
      </w:pPr>
      <w:r w:rsidRPr="00BC054E">
        <w:rPr>
          <w:sz w:val="24"/>
        </w:rPr>
        <w:t xml:space="preserve">Председатель </w:t>
      </w:r>
    </w:p>
    <w:p w:rsidR="00B355F4" w:rsidRPr="00BC054E" w:rsidRDefault="00B355F4" w:rsidP="00B355F4">
      <w:pPr>
        <w:pStyle w:val="a3"/>
        <w:rPr>
          <w:sz w:val="24"/>
          <w:vertAlign w:val="superscript"/>
        </w:rPr>
      </w:pPr>
      <w:r>
        <w:rPr>
          <w:sz w:val="24"/>
        </w:rPr>
        <w:t xml:space="preserve">Красномыльской </w:t>
      </w:r>
      <w:r w:rsidRPr="00BC054E">
        <w:rPr>
          <w:sz w:val="24"/>
        </w:rPr>
        <w:t xml:space="preserve"> сельской </w:t>
      </w:r>
      <w:bookmarkStart w:id="0" w:name="_GoBack"/>
      <w:bookmarkEnd w:id="0"/>
      <w:r>
        <w:rPr>
          <w:sz w:val="24"/>
        </w:rPr>
        <w:t>Думы</w:t>
      </w:r>
      <w:r>
        <w:rPr>
          <w:sz w:val="24"/>
        </w:rPr>
        <w:tab/>
        <w:t xml:space="preserve">                                         Г. А. Стародумова</w:t>
      </w:r>
    </w:p>
    <w:p w:rsidR="00B355F4" w:rsidRPr="00BC054E" w:rsidRDefault="00B355F4" w:rsidP="00B355F4">
      <w:pPr>
        <w:pStyle w:val="a3"/>
        <w:rPr>
          <w:sz w:val="24"/>
        </w:rPr>
      </w:pPr>
    </w:p>
    <w:p w:rsidR="00B355F4" w:rsidRPr="00BC054E" w:rsidRDefault="00B355F4" w:rsidP="00B355F4">
      <w:pPr>
        <w:pStyle w:val="a4"/>
        <w:rPr>
          <w:rFonts w:ascii="Times New Roman" w:hAnsi="Times New Roman"/>
          <w:sz w:val="28"/>
          <w:szCs w:val="28"/>
        </w:rPr>
      </w:pPr>
    </w:p>
    <w:p w:rsidR="00B355F4" w:rsidRPr="00BC054E" w:rsidRDefault="00B355F4" w:rsidP="00B355F4">
      <w:pPr>
        <w:pStyle w:val="a4"/>
        <w:rPr>
          <w:rFonts w:ascii="Times New Roman" w:hAnsi="Times New Roman"/>
          <w:sz w:val="28"/>
          <w:szCs w:val="28"/>
        </w:rPr>
      </w:pPr>
    </w:p>
    <w:p w:rsidR="00B355F4" w:rsidRPr="00BC054E" w:rsidRDefault="00B355F4" w:rsidP="00B355F4">
      <w:pPr>
        <w:pStyle w:val="a4"/>
        <w:rPr>
          <w:rFonts w:ascii="Times New Roman" w:hAnsi="Times New Roman"/>
          <w:sz w:val="28"/>
          <w:szCs w:val="28"/>
        </w:rPr>
      </w:pPr>
    </w:p>
    <w:p w:rsidR="00B355F4" w:rsidRDefault="00B355F4" w:rsidP="00B355F4">
      <w:pPr>
        <w:rPr>
          <w:sz w:val="28"/>
          <w:szCs w:val="28"/>
        </w:rPr>
      </w:pPr>
    </w:p>
    <w:p w:rsidR="009D78A7" w:rsidRDefault="009D78A7"/>
    <w:sectPr w:rsidR="009D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355F4"/>
    <w:rsid w:val="009D78A7"/>
    <w:rsid w:val="00B3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B355F4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355F4"/>
    <w:rPr>
      <w:rFonts w:ascii="Calibri" w:eastAsia="Times New Roman" w:hAnsi="Calibri" w:cs="Times New Roman"/>
    </w:rPr>
  </w:style>
  <w:style w:type="paragraph" w:customStyle="1" w:styleId="a6">
    <w:name w:val="Еж_стиль абзаца"/>
    <w:link w:val="a7"/>
    <w:qFormat/>
    <w:rsid w:val="00B355F4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B355F4"/>
    <w:rPr>
      <w:rFonts w:ascii="Courier New" w:hAnsi="Courier New"/>
      <w:sz w:val="24"/>
      <w:lang w:val="en-US"/>
    </w:rPr>
  </w:style>
  <w:style w:type="character" w:customStyle="1" w:styleId="a7">
    <w:name w:val="Еж_стиль абзаца Знак"/>
    <w:basedOn w:val="a0"/>
    <w:link w:val="a6"/>
    <w:locked/>
    <w:rsid w:val="00B355F4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2019-06-13T03:22:00Z</dcterms:created>
  <dcterms:modified xsi:type="dcterms:W3CDTF">2019-06-13T03:22:00Z</dcterms:modified>
</cp:coreProperties>
</file>