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A1" w:rsidRDefault="003017A1" w:rsidP="003017A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2723735</wp:posOffset>
            </wp:positionH>
            <wp:positionV relativeFrom="paragraph">
              <wp:posOffset>-258914</wp:posOffset>
            </wp:positionV>
            <wp:extent cx="648225" cy="795130"/>
            <wp:effectExtent l="19050" t="0" r="0" b="0"/>
            <wp:wrapNone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25" cy="79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17A1" w:rsidRDefault="003017A1" w:rsidP="003017A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  <w:r w:rsidRPr="00174D85">
        <w:rPr>
          <w:rFonts w:ascii="Times New Roman" w:hAnsi="Times New Roman"/>
          <w:sz w:val="24"/>
          <w:szCs w:val="24"/>
        </w:rPr>
        <w:t>КУРГАНСКАЯ ОБЛАСТЬ</w:t>
      </w:r>
    </w:p>
    <w:p w:rsidR="003017A1" w:rsidRPr="00174D85" w:rsidRDefault="003017A1" w:rsidP="003017A1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  <w:r w:rsidRPr="00174D85">
        <w:rPr>
          <w:rFonts w:ascii="Times New Roman" w:hAnsi="Times New Roman"/>
          <w:sz w:val="24"/>
          <w:szCs w:val="24"/>
        </w:rPr>
        <w:t>ШАДРИНСКИЙ РАЙОН</w:t>
      </w:r>
    </w:p>
    <w:p w:rsidR="003017A1" w:rsidRPr="00174D85" w:rsidRDefault="003017A1" w:rsidP="003017A1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  <w:r w:rsidRPr="00174D85">
        <w:rPr>
          <w:rFonts w:ascii="Times New Roman" w:hAnsi="Times New Roman"/>
          <w:sz w:val="24"/>
          <w:szCs w:val="24"/>
        </w:rPr>
        <w:t>АДМИНИСТРАЦИЯ  КРАСНОМЫЛЬСКОГО СЕЛЬСОВЕТА</w:t>
      </w:r>
    </w:p>
    <w:p w:rsidR="003017A1" w:rsidRPr="00174D85" w:rsidRDefault="003017A1" w:rsidP="003017A1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  <w:r w:rsidRPr="00174D85">
        <w:rPr>
          <w:rFonts w:ascii="Times New Roman" w:hAnsi="Times New Roman"/>
          <w:sz w:val="24"/>
          <w:szCs w:val="24"/>
        </w:rPr>
        <w:t>ПОСТАНОВЛЕНИЕ</w:t>
      </w: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b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174D85">
        <w:rPr>
          <w:rFonts w:ascii="Times New Roman" w:hAnsi="Times New Roman"/>
          <w:sz w:val="24"/>
          <w:szCs w:val="24"/>
        </w:rPr>
        <w:t>от  26. 03. 2019 г.        № 16</w:t>
      </w:r>
      <w:r w:rsidRPr="00174D85">
        <w:rPr>
          <w:rFonts w:ascii="Times New Roman" w:hAnsi="Times New Roman"/>
          <w:sz w:val="24"/>
          <w:szCs w:val="24"/>
        </w:rPr>
        <w:tab/>
      </w: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174D85">
        <w:rPr>
          <w:rFonts w:ascii="Times New Roman" w:hAnsi="Times New Roman"/>
          <w:sz w:val="24"/>
          <w:szCs w:val="24"/>
        </w:rPr>
        <w:t>с. Красномыльское</w:t>
      </w:r>
    </w:p>
    <w:p w:rsidR="003017A1" w:rsidRPr="00174D85" w:rsidRDefault="003017A1" w:rsidP="003017A1">
      <w:pPr>
        <w:pStyle w:val="a3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74D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Об утверждении Правил о порядке обращения </w:t>
      </w: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74D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 отходами производства и потребления </w:t>
      </w: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174D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</w:t>
      </w:r>
      <w:r w:rsidRPr="00174D85">
        <w:rPr>
          <w:rFonts w:ascii="Times New Roman" w:hAnsi="Times New Roman"/>
          <w:sz w:val="24"/>
          <w:szCs w:val="24"/>
        </w:rPr>
        <w:t>территории Красномыльского сельсовета</w:t>
      </w: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4D85">
        <w:rPr>
          <w:rFonts w:ascii="Times New Roman" w:hAnsi="Times New Roman"/>
          <w:sz w:val="24"/>
          <w:szCs w:val="24"/>
        </w:rPr>
        <w:t xml:space="preserve">В соответствии с действующими Федеральными законами от 06.10.2003 (ред. От 29.12.2014) № 131-ФЗ «Об общих принципах организации местного самоуправления в Российской Федерации», от 10.01.2002 (ред. от 24.11.2014) № 7-ФЗ «Об охране окружающей среды», от 30.03.1999 (ред. от 29.12.2014) № 52-ФЗ «О санитарно-эпидемиологическом благополучии населения», от 24.06.1998 № 89-ФЗ «Об отходах производства и потребления», Администрация Красномыльского сельсовета </w:t>
      </w:r>
      <w:proofErr w:type="gramEnd"/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174D85">
        <w:rPr>
          <w:rFonts w:ascii="Times New Roman" w:hAnsi="Times New Roman"/>
          <w:sz w:val="24"/>
          <w:szCs w:val="24"/>
        </w:rPr>
        <w:t>ПОСТАНОВЛЯЕТ</w:t>
      </w:r>
    </w:p>
    <w:p w:rsidR="003017A1" w:rsidRPr="00174D85" w:rsidRDefault="003017A1" w:rsidP="003017A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174D85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74D85">
        <w:rPr>
          <w:rFonts w:ascii="Times New Roman" w:hAnsi="Times New Roman"/>
          <w:sz w:val="24"/>
          <w:szCs w:val="24"/>
        </w:rPr>
        <w:t xml:space="preserve">1. Утвердить Правила о порядке обращения с отходами производства и потребления на территории Красномыльского сельсовета согласно приложению к настоящему постановлению.           </w:t>
      </w:r>
    </w:p>
    <w:p w:rsidR="003017A1" w:rsidRPr="00174D85" w:rsidRDefault="003017A1" w:rsidP="003017A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74D85">
        <w:rPr>
          <w:rFonts w:ascii="Times New Roman" w:hAnsi="Times New Roman"/>
          <w:sz w:val="24"/>
          <w:szCs w:val="24"/>
        </w:rPr>
        <w:t>2. Настоящее постановление обнародовать на информационном стенде  в здании Администрации Красномыльского сельсовета и разместить на официальном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D85">
        <w:rPr>
          <w:rFonts w:ascii="Times New Roman" w:hAnsi="Times New Roman"/>
          <w:sz w:val="24"/>
          <w:szCs w:val="24"/>
        </w:rPr>
        <w:t>сайте Администрации Красномыльского сельсовета в сети Интернет.</w:t>
      </w:r>
    </w:p>
    <w:p w:rsidR="003017A1" w:rsidRPr="00174D85" w:rsidRDefault="003017A1" w:rsidP="003017A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74D85">
        <w:rPr>
          <w:rFonts w:ascii="Times New Roman" w:hAnsi="Times New Roman"/>
          <w:sz w:val="24"/>
          <w:szCs w:val="24"/>
        </w:rPr>
        <w:t>3.  Контроль   исполнения настоящего постановления оставляю за собой.</w:t>
      </w:r>
    </w:p>
    <w:p w:rsidR="003017A1" w:rsidRPr="00174D85" w:rsidRDefault="003017A1" w:rsidP="003017A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174D85">
        <w:rPr>
          <w:rFonts w:ascii="Times New Roman" w:hAnsi="Times New Roman"/>
          <w:sz w:val="24"/>
          <w:szCs w:val="24"/>
        </w:rPr>
        <w:tab/>
      </w:r>
    </w:p>
    <w:p w:rsidR="003017A1" w:rsidRDefault="003017A1" w:rsidP="003017A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174D85">
        <w:rPr>
          <w:rFonts w:ascii="Times New Roman" w:hAnsi="Times New Roman"/>
          <w:color w:val="000000"/>
          <w:sz w:val="24"/>
          <w:szCs w:val="24"/>
        </w:rPr>
        <w:t> </w:t>
      </w:r>
      <w:r w:rsidRPr="00174D85">
        <w:rPr>
          <w:rFonts w:ascii="Times New Roman" w:hAnsi="Times New Roman"/>
          <w:sz w:val="24"/>
          <w:szCs w:val="24"/>
        </w:rPr>
        <w:t xml:space="preserve">Глава Красномыльского сельсовета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174D85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D85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D85">
        <w:rPr>
          <w:rFonts w:ascii="Times New Roman" w:hAnsi="Times New Roman"/>
          <w:sz w:val="24"/>
          <w:szCs w:val="24"/>
        </w:rPr>
        <w:t>Стародумова</w:t>
      </w: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3017A1" w:rsidRDefault="003017A1" w:rsidP="003017A1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3017A1" w:rsidRDefault="003017A1" w:rsidP="003017A1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i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jc w:val="right"/>
        <w:rPr>
          <w:rFonts w:ascii="Times New Roman" w:hAnsi="Times New Roman"/>
          <w:i/>
          <w:sz w:val="24"/>
          <w:szCs w:val="24"/>
        </w:rPr>
      </w:pPr>
      <w:r w:rsidRPr="00174D85">
        <w:rPr>
          <w:rFonts w:ascii="Times New Roman" w:hAnsi="Times New Roman"/>
          <w:i/>
          <w:sz w:val="24"/>
          <w:szCs w:val="24"/>
        </w:rPr>
        <w:lastRenderedPageBreak/>
        <w:t>Приложение</w:t>
      </w:r>
    </w:p>
    <w:p w:rsidR="003017A1" w:rsidRPr="00174D85" w:rsidRDefault="003017A1" w:rsidP="003017A1">
      <w:pPr>
        <w:pStyle w:val="a3"/>
        <w:ind w:firstLine="426"/>
        <w:jc w:val="right"/>
        <w:rPr>
          <w:rFonts w:ascii="Times New Roman" w:hAnsi="Times New Roman"/>
          <w:i/>
          <w:sz w:val="24"/>
          <w:szCs w:val="24"/>
        </w:rPr>
      </w:pPr>
      <w:r w:rsidRPr="00174D85">
        <w:rPr>
          <w:rFonts w:ascii="Times New Roman" w:hAnsi="Times New Roman"/>
          <w:i/>
          <w:sz w:val="24"/>
          <w:szCs w:val="24"/>
        </w:rPr>
        <w:br/>
        <w:t>Утверждены  постановлением Администрации</w:t>
      </w:r>
      <w:r w:rsidRPr="00174D85">
        <w:rPr>
          <w:rFonts w:ascii="Times New Roman" w:hAnsi="Times New Roman"/>
          <w:i/>
          <w:sz w:val="24"/>
          <w:szCs w:val="24"/>
        </w:rPr>
        <w:br/>
        <w:t>Красномыльского  сельсовета</w:t>
      </w:r>
      <w:r w:rsidRPr="00174D85">
        <w:rPr>
          <w:rFonts w:ascii="Times New Roman" w:hAnsi="Times New Roman"/>
          <w:i/>
          <w:sz w:val="24"/>
          <w:szCs w:val="24"/>
        </w:rPr>
        <w:br/>
        <w:t xml:space="preserve">от </w:t>
      </w:r>
      <w:r w:rsidRPr="0058355B">
        <w:rPr>
          <w:rFonts w:ascii="Times New Roman" w:hAnsi="Times New Roman"/>
          <w:i/>
          <w:sz w:val="24"/>
          <w:szCs w:val="24"/>
        </w:rPr>
        <w:t xml:space="preserve">26. 03.2019 года № </w:t>
      </w:r>
      <w:r>
        <w:rPr>
          <w:rFonts w:ascii="Times New Roman" w:hAnsi="Times New Roman"/>
          <w:i/>
          <w:sz w:val="24"/>
          <w:szCs w:val="24"/>
        </w:rPr>
        <w:t>16</w:t>
      </w:r>
    </w:p>
    <w:p w:rsidR="003017A1" w:rsidRDefault="003017A1" w:rsidP="003017A1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3017A1" w:rsidRPr="00174D85" w:rsidRDefault="003017A1" w:rsidP="003017A1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174D85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ПРАВИЛА</w:t>
      </w:r>
      <w:r w:rsidRPr="00174D85">
        <w:rPr>
          <w:rFonts w:ascii="Times New Roman" w:hAnsi="Times New Roman"/>
          <w:b/>
          <w:sz w:val="24"/>
          <w:szCs w:val="24"/>
          <w:bdr w:val="none" w:sz="0" w:space="0" w:color="auto" w:frame="1"/>
        </w:rPr>
        <w:br/>
        <w:t>О порядке обращения с отходами производства и потребления</w:t>
      </w:r>
    </w:p>
    <w:p w:rsidR="003017A1" w:rsidRPr="00174D85" w:rsidRDefault="003017A1" w:rsidP="003017A1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174D85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на территории </w:t>
      </w:r>
      <w:r w:rsidRPr="00174D85">
        <w:rPr>
          <w:rFonts w:ascii="Times New Roman" w:hAnsi="Times New Roman"/>
          <w:b/>
          <w:sz w:val="24"/>
          <w:szCs w:val="24"/>
        </w:rPr>
        <w:t>Красномыльского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4D85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сельсовета</w:t>
      </w:r>
    </w:p>
    <w:p w:rsidR="003017A1" w:rsidRPr="00174D85" w:rsidRDefault="003017A1" w:rsidP="003017A1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b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b/>
          <w:sz w:val="24"/>
          <w:szCs w:val="24"/>
        </w:rPr>
      </w:pPr>
      <w:r w:rsidRPr="00174D8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174D85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4D85">
        <w:rPr>
          <w:rFonts w:ascii="Times New Roman" w:hAnsi="Times New Roman"/>
          <w:sz w:val="24"/>
          <w:szCs w:val="24"/>
        </w:rPr>
        <w:t>Правила обращения с отходами производства и потребления на территории Красномыльского сельсовета (далее — Правила) определяют систему сбора, временного хранения, транспортировки (перемещения), утилизации или захоронения отходов производства и потребления (далее — отходы) и устанавливают требования к сбору и вывозу бытовых отходов, в целях предотвращения вредного воздействия отходов потребления на здоровье населения и окружающую природную среду.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74D85">
        <w:rPr>
          <w:rFonts w:ascii="Times New Roman" w:hAnsi="Times New Roman"/>
          <w:sz w:val="24"/>
          <w:szCs w:val="24"/>
        </w:rPr>
        <w:t>1.2.</w:t>
      </w:r>
      <w:proofErr w:type="gramEnd"/>
      <w:r w:rsidRPr="00174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4D85">
        <w:rPr>
          <w:rFonts w:ascii="Times New Roman" w:hAnsi="Times New Roman"/>
          <w:sz w:val="24"/>
          <w:szCs w:val="24"/>
        </w:rPr>
        <w:t>Правила разработаны в соответствии с действующими Федеральными законами от 06.10.2003 (ред. От 29.12.2014) № 131-ФЗ «Об общих принципах организации местного самоуправления в Российской Федерации», от 10.01.2002 (ред. от 24.11.2014) № 7-ФЗ «Об охране окружающей среды», от 30.03.1999 (ред. от 29.12.2014) № 52-ФЗ «О санитарно-эпидемиологическом благополучии населения», от 24.06.1998 № 89-ФЗ «Об отходах производства и потребления».</w:t>
      </w:r>
      <w:proofErr w:type="gramEnd"/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174D85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D85">
        <w:rPr>
          <w:rFonts w:ascii="Times New Roman" w:hAnsi="Times New Roman"/>
          <w:sz w:val="24"/>
          <w:szCs w:val="24"/>
        </w:rPr>
        <w:t xml:space="preserve"> Правила являются обязательными для исполнения всеми юридическими независимо от форм собственности и физическими лицами, индивидуальными предпринимателями и гражданами, проживающими и (или) ведущими хозяйственную деятельность и осуществляющими деятельность, связанную с обращением с отходами, на территории Красномыльского сельсовета.</w:t>
      </w:r>
      <w:r w:rsidRPr="00174D85">
        <w:rPr>
          <w:rFonts w:ascii="Times New Roman" w:hAnsi="Times New Roman"/>
          <w:sz w:val="24"/>
          <w:szCs w:val="24"/>
        </w:rPr>
        <w:br/>
        <w:t>Требования настоящего Порядка не применяются к отношениям по обращению с отходами производства и радиоактивными отходами.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174D85">
        <w:rPr>
          <w:rFonts w:ascii="Times New Roman" w:hAnsi="Times New Roman"/>
          <w:sz w:val="24"/>
          <w:szCs w:val="24"/>
        </w:rPr>
        <w:t>1.4. Основным принципом, определяющим содержание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D85">
        <w:rPr>
          <w:rFonts w:ascii="Times New Roman" w:hAnsi="Times New Roman"/>
          <w:sz w:val="24"/>
          <w:szCs w:val="24"/>
        </w:rPr>
        <w:t>требований настоящего Порядка, является обязательность соблюдения экологических и санитарно-эпидемиологических норм при обращении с бытовыми отходами.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174D85">
        <w:rPr>
          <w:rFonts w:ascii="Times New Roman" w:hAnsi="Times New Roman"/>
          <w:sz w:val="24"/>
          <w:szCs w:val="24"/>
        </w:rPr>
        <w:t>1.5. Для целей настоящего Порядка используются термины и понятия, установленные Федеральным законом "Об отх</w:t>
      </w:r>
      <w:r>
        <w:rPr>
          <w:rFonts w:ascii="Times New Roman" w:hAnsi="Times New Roman"/>
          <w:sz w:val="24"/>
          <w:szCs w:val="24"/>
        </w:rPr>
        <w:t>одах производства и потребления</w:t>
      </w:r>
      <w:r w:rsidRPr="00174D85">
        <w:rPr>
          <w:rFonts w:ascii="Times New Roman" w:hAnsi="Times New Roman"/>
          <w:sz w:val="24"/>
          <w:szCs w:val="24"/>
        </w:rPr>
        <w:t>: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174D85">
        <w:rPr>
          <w:rFonts w:ascii="Times New Roman" w:hAnsi="Times New Roman"/>
          <w:sz w:val="24"/>
          <w:szCs w:val="24"/>
        </w:rPr>
        <w:t>Отходы потребления — остатки веществ, материалов, изделий, предметов, товаров (продукции), утративших свои потребительские свойства в результате физического или морального износа в процессах общественного или личного потребления (жизнедеятельности), использования или эксплуатации.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74D85">
        <w:rPr>
          <w:rFonts w:ascii="Times New Roman" w:hAnsi="Times New Roman"/>
          <w:sz w:val="24"/>
          <w:szCs w:val="24"/>
        </w:rPr>
        <w:t>Бытовые отходы — отходы потребления, образующиеся в результате жизнедеятельности людей (приготовление пищи, упаковка товаров, уборка и текущий ремонт жилых помещений, устаревшие, пришедшие в непригодность предметы домашнего обихода (включая крупногабаритные), фекальные отходы нецентрализованной канализации и др.), отходы от функционирования учебных, зрелищных, спортивных, культурно-бытовых, торговых и иных организаций общественного назначения. Бытовые отходы подразделяются на твердые бытовые отходы (ТБО) и жидкие бытовые отходы (ЖБО).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74D85">
        <w:rPr>
          <w:rFonts w:ascii="Times New Roman" w:hAnsi="Times New Roman"/>
          <w:sz w:val="24"/>
          <w:szCs w:val="24"/>
        </w:rPr>
        <w:t xml:space="preserve">Крупногабаритные отходы — бытовые отходы, в т. ч. старая мебель, бытовая техника, упаковка и т. п. отходы, по габаритам не вмещающиеся в стандартные контейнеры вместимостью 0.7 м3.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74D85">
        <w:rPr>
          <w:rFonts w:ascii="Times New Roman" w:hAnsi="Times New Roman"/>
          <w:sz w:val="24"/>
          <w:szCs w:val="24"/>
        </w:rPr>
        <w:t xml:space="preserve">Обращение с отходами — деятельность, в процессе которой образуются отходы, а также деятельность по сбору, использованию, обезвреживанию, </w:t>
      </w:r>
      <w:r w:rsidRPr="00174D85">
        <w:rPr>
          <w:rFonts w:ascii="Times New Roman" w:hAnsi="Times New Roman"/>
          <w:sz w:val="24"/>
          <w:szCs w:val="24"/>
        </w:rPr>
        <w:lastRenderedPageBreak/>
        <w:t>транспортированию, размещению отходов.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74D85">
        <w:rPr>
          <w:rFonts w:ascii="Times New Roman" w:hAnsi="Times New Roman"/>
          <w:sz w:val="24"/>
          <w:szCs w:val="24"/>
        </w:rPr>
        <w:t>Сбор отходов — удаление отходов из мест их образования и накопление в специально отведенных и оборудованных местах.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74D85">
        <w:rPr>
          <w:rFonts w:ascii="Times New Roman" w:hAnsi="Times New Roman"/>
          <w:sz w:val="24"/>
          <w:szCs w:val="24"/>
        </w:rPr>
        <w:t>Сортировка отходов — разделение отходов на составляющие компоненты (стекло, пластик, металл, бумага и пр.), выделение утильных компонентов с целью вторичного использования.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74D85">
        <w:rPr>
          <w:rFonts w:ascii="Times New Roman" w:hAnsi="Times New Roman"/>
          <w:sz w:val="24"/>
          <w:szCs w:val="24"/>
        </w:rPr>
        <w:t xml:space="preserve">1.6. Физические, юридические лица, предприниматели без образования юридического лица (далее — предприниматели), (далее </w:t>
      </w:r>
      <w:proofErr w:type="gramStart"/>
      <w:r w:rsidRPr="00174D85">
        <w:rPr>
          <w:rFonts w:ascii="Times New Roman" w:hAnsi="Times New Roman"/>
          <w:sz w:val="24"/>
          <w:szCs w:val="24"/>
        </w:rPr>
        <w:t>-</w:t>
      </w:r>
      <w:proofErr w:type="spellStart"/>
      <w:r w:rsidRPr="00174D85">
        <w:rPr>
          <w:rFonts w:ascii="Times New Roman" w:hAnsi="Times New Roman"/>
          <w:sz w:val="24"/>
          <w:szCs w:val="24"/>
        </w:rPr>
        <w:t>п</w:t>
      </w:r>
      <w:proofErr w:type="gramEnd"/>
      <w:r w:rsidRPr="00174D85">
        <w:rPr>
          <w:rFonts w:ascii="Times New Roman" w:hAnsi="Times New Roman"/>
          <w:sz w:val="24"/>
          <w:szCs w:val="24"/>
        </w:rPr>
        <w:t>риродопользователи</w:t>
      </w:r>
      <w:proofErr w:type="spellEnd"/>
      <w:r w:rsidRPr="00174D85">
        <w:rPr>
          <w:rFonts w:ascii="Times New Roman" w:hAnsi="Times New Roman"/>
          <w:sz w:val="24"/>
          <w:szCs w:val="24"/>
        </w:rPr>
        <w:t>), находящиеся на территории Красномыльского сельсовета, обязаны удалять бытовые и производственные отходы в соответствии с настоящим Порядком.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74D85">
        <w:rPr>
          <w:rFonts w:ascii="Times New Roman" w:hAnsi="Times New Roman"/>
          <w:sz w:val="24"/>
          <w:szCs w:val="24"/>
        </w:rPr>
        <w:t xml:space="preserve">1.7. На территории Красномыльского сельсовета допускается накопление отходов </w:t>
      </w:r>
      <w:proofErr w:type="spellStart"/>
      <w:r w:rsidRPr="00174D85">
        <w:rPr>
          <w:rFonts w:ascii="Times New Roman" w:hAnsi="Times New Roman"/>
          <w:sz w:val="24"/>
          <w:szCs w:val="24"/>
        </w:rPr>
        <w:t>природопользователями</w:t>
      </w:r>
      <w:proofErr w:type="spellEnd"/>
      <w:r w:rsidRPr="00174D85">
        <w:rPr>
          <w:rFonts w:ascii="Times New Roman" w:hAnsi="Times New Roman"/>
          <w:sz w:val="24"/>
          <w:szCs w:val="24"/>
        </w:rPr>
        <w:t xml:space="preserve"> только в специальных мусоросборниках — местах сбора отходов, организованных в соответствии с действующими нормами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D85">
        <w:rPr>
          <w:rFonts w:ascii="Times New Roman" w:hAnsi="Times New Roman"/>
          <w:sz w:val="24"/>
          <w:szCs w:val="24"/>
        </w:rPr>
        <w:t>правилами. Размещение (накопление) отходов в иных (несанкционированных) местах запрещено.</w:t>
      </w:r>
      <w:r w:rsidRPr="00174D85">
        <w:rPr>
          <w:rFonts w:ascii="Times New Roman" w:hAnsi="Times New Roman"/>
          <w:sz w:val="24"/>
          <w:szCs w:val="24"/>
        </w:rPr>
        <w:br/>
      </w:r>
    </w:p>
    <w:p w:rsidR="003017A1" w:rsidRDefault="003017A1" w:rsidP="003017A1">
      <w:pPr>
        <w:pStyle w:val="a3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174D85">
        <w:rPr>
          <w:rFonts w:ascii="Times New Roman" w:hAnsi="Times New Roman"/>
          <w:b/>
          <w:sz w:val="24"/>
          <w:szCs w:val="24"/>
        </w:rPr>
        <w:t xml:space="preserve">2. Общие требования к обращению с отходами на территории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Красномыльского сельсовета</w:t>
      </w:r>
      <w:r w:rsidRPr="00174D85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74D85">
        <w:rPr>
          <w:rFonts w:ascii="Times New Roman" w:hAnsi="Times New Roman"/>
          <w:sz w:val="24"/>
          <w:szCs w:val="24"/>
        </w:rPr>
        <w:t>2.1. Владельцы, пользователи, арендаторы, собственники земельных участков обязаны не допускать несанкционированного размещения отходов.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74D85">
        <w:rPr>
          <w:rFonts w:ascii="Times New Roman" w:hAnsi="Times New Roman"/>
          <w:sz w:val="24"/>
          <w:szCs w:val="24"/>
        </w:rPr>
        <w:t>2.2. Юридические лица и индивидуальные предприниматели, в результате деятельности которых образуются бытовые отходы, обязаны (в части обращения с бытовыми отходами):</w:t>
      </w:r>
      <w:r w:rsidRPr="00174D85">
        <w:rPr>
          <w:rFonts w:ascii="Times New Roman" w:hAnsi="Times New Roman"/>
          <w:sz w:val="24"/>
          <w:szCs w:val="24"/>
        </w:rPr>
        <w:br/>
        <w:t>- осуществлять раздельный сбор образующихся отходов по их видам (производственные и бытовые);</w:t>
      </w:r>
      <w:r w:rsidRPr="00174D85">
        <w:rPr>
          <w:rFonts w:ascii="Times New Roman" w:hAnsi="Times New Roman"/>
          <w:sz w:val="24"/>
          <w:szCs w:val="24"/>
        </w:rPr>
        <w:br/>
        <w:t>- размещать отходы только в установленных местах;</w:t>
      </w:r>
      <w:r w:rsidRPr="00174D85">
        <w:rPr>
          <w:rFonts w:ascii="Times New Roman" w:hAnsi="Times New Roman"/>
          <w:sz w:val="24"/>
          <w:szCs w:val="24"/>
        </w:rPr>
        <w:br/>
        <w:t>- представлять органам местного самоуправления муниципального образования в соответствии с их запросами необходимую информацию в области обращения с бытовыми отходами</w:t>
      </w:r>
      <w:proofErr w:type="gramStart"/>
      <w:r w:rsidRPr="00174D85">
        <w:rPr>
          <w:rFonts w:ascii="Times New Roman" w:hAnsi="Times New Roman"/>
          <w:sz w:val="24"/>
          <w:szCs w:val="24"/>
        </w:rPr>
        <w:t>.</w:t>
      </w:r>
      <w:proofErr w:type="gramEnd"/>
      <w:r w:rsidRPr="00174D85">
        <w:rPr>
          <w:rFonts w:ascii="Times New Roman" w:hAnsi="Times New Roman"/>
          <w:sz w:val="24"/>
          <w:szCs w:val="24"/>
        </w:rPr>
        <w:br/>
        <w:t xml:space="preserve">- </w:t>
      </w:r>
      <w:proofErr w:type="gramStart"/>
      <w:r w:rsidRPr="00174D85">
        <w:rPr>
          <w:rFonts w:ascii="Times New Roman" w:hAnsi="Times New Roman"/>
          <w:sz w:val="24"/>
          <w:szCs w:val="24"/>
        </w:rPr>
        <w:t>п</w:t>
      </w:r>
      <w:proofErr w:type="gramEnd"/>
      <w:r w:rsidRPr="00174D85">
        <w:rPr>
          <w:rFonts w:ascii="Times New Roman" w:hAnsi="Times New Roman"/>
          <w:sz w:val="24"/>
          <w:szCs w:val="24"/>
        </w:rPr>
        <w:t>оддерживать территорию земельного участка находящегося в собственности, аренде или в ином законном пользовании в надлежащем санитарном состоянии и не допускать захламления территории отходами.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74D85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Pr="00174D85">
        <w:rPr>
          <w:rFonts w:ascii="Times New Roman" w:hAnsi="Times New Roman"/>
          <w:sz w:val="24"/>
          <w:szCs w:val="24"/>
        </w:rPr>
        <w:t>Гражданам, являющимся собственниками отходов, рекомендовать:</w:t>
      </w:r>
      <w:r w:rsidRPr="00174D85">
        <w:rPr>
          <w:rFonts w:ascii="Times New Roman" w:hAnsi="Times New Roman"/>
          <w:sz w:val="24"/>
          <w:szCs w:val="24"/>
        </w:rPr>
        <w:br/>
        <w:t>- заключить договор на сбор и вывоз отходов с организацией, осуществляющей этот вид деятельности;</w:t>
      </w:r>
      <w:r w:rsidRPr="00174D85">
        <w:rPr>
          <w:rFonts w:ascii="Times New Roman" w:hAnsi="Times New Roman"/>
          <w:sz w:val="24"/>
          <w:szCs w:val="24"/>
        </w:rPr>
        <w:br/>
        <w:t>- соблюдать действующие экологические, санитарные и иные требования в области охраны окружающей среды и обращения с отходами.</w:t>
      </w:r>
      <w:r w:rsidRPr="00174D85">
        <w:rPr>
          <w:rFonts w:ascii="Times New Roman" w:hAnsi="Times New Roman"/>
          <w:sz w:val="24"/>
          <w:szCs w:val="24"/>
        </w:rPr>
        <w:br/>
      </w:r>
      <w:proofErr w:type="gramEnd"/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174D85">
        <w:rPr>
          <w:rFonts w:ascii="Times New Roman" w:hAnsi="Times New Roman"/>
          <w:b/>
          <w:sz w:val="24"/>
          <w:szCs w:val="24"/>
        </w:rPr>
        <w:t>3. Порядок сбора, вывоза и размещения отходов</w:t>
      </w:r>
      <w:r w:rsidRPr="00174D85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74D85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174D85">
        <w:rPr>
          <w:rFonts w:ascii="Times New Roman" w:hAnsi="Times New Roman"/>
          <w:sz w:val="24"/>
          <w:szCs w:val="24"/>
        </w:rPr>
        <w:t>Система сбора, вывоза и размещения бытовых отходов на территории Красномыльского сельсовета предусматривает их рациональный сбор, сортировку, вывоз (транспортирование) и размещение, условия и способы которых должны быть безопасными для здоровья населения и среды обитания и которые должны осуществляться в соответствии с требованиями постановления Правительства Российской Федерации от 10 февраля 1997 года N 155 "Об утверждении Правил предоставления услуг по вывозу твердых</w:t>
      </w:r>
      <w:proofErr w:type="gramEnd"/>
      <w:r w:rsidRPr="00174D85">
        <w:rPr>
          <w:rFonts w:ascii="Times New Roman" w:hAnsi="Times New Roman"/>
          <w:sz w:val="24"/>
          <w:szCs w:val="24"/>
        </w:rPr>
        <w:t xml:space="preserve"> и жидких бытовых отходов" (с последующими изменениями)</w:t>
      </w:r>
      <w:proofErr w:type="gramStart"/>
      <w:r w:rsidRPr="00174D85">
        <w:rPr>
          <w:rFonts w:ascii="Times New Roman" w:hAnsi="Times New Roman"/>
          <w:sz w:val="24"/>
          <w:szCs w:val="24"/>
        </w:rPr>
        <w:t>,</w:t>
      </w:r>
      <w:proofErr w:type="spellStart"/>
      <w:r w:rsidRPr="00174D85">
        <w:rPr>
          <w:rFonts w:ascii="Times New Roman" w:hAnsi="Times New Roman"/>
          <w:sz w:val="24"/>
          <w:szCs w:val="24"/>
        </w:rPr>
        <w:t>С</w:t>
      </w:r>
      <w:proofErr w:type="gramEnd"/>
      <w:r w:rsidRPr="00174D85">
        <w:rPr>
          <w:rFonts w:ascii="Times New Roman" w:hAnsi="Times New Roman"/>
          <w:sz w:val="24"/>
          <w:szCs w:val="24"/>
        </w:rPr>
        <w:t>анПиН</w:t>
      </w:r>
      <w:proofErr w:type="spellEnd"/>
      <w:r w:rsidRPr="00174D85">
        <w:rPr>
          <w:rFonts w:ascii="Times New Roman" w:hAnsi="Times New Roman"/>
          <w:sz w:val="24"/>
          <w:szCs w:val="24"/>
        </w:rPr>
        <w:t xml:space="preserve"> 42-128-4690-88 "Санитарные правила содержания территорий населенных мест".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74D85">
        <w:rPr>
          <w:rFonts w:ascii="Times New Roman" w:hAnsi="Times New Roman"/>
          <w:sz w:val="24"/>
          <w:szCs w:val="24"/>
        </w:rPr>
        <w:t>3.2. Сбор, вывоз (транспортирование), обезвреживание и захоронение твердых и жидких бытовых отходов на территории Красномыльского сельсовета осуществляются на основании договоров на оказание услуг по сбору и вывозу бытовых отходов.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174D85">
        <w:rPr>
          <w:rFonts w:ascii="Times New Roman" w:hAnsi="Times New Roman"/>
          <w:sz w:val="24"/>
          <w:szCs w:val="24"/>
        </w:rPr>
        <w:t>3.3. Сбор бытовых отходов на территории Красномыльского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D85">
        <w:rPr>
          <w:rFonts w:ascii="Times New Roman" w:hAnsi="Times New Roman"/>
          <w:sz w:val="24"/>
          <w:szCs w:val="24"/>
        </w:rPr>
        <w:t>сельсовета независимо от владельцев этой территории производится по графику.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174D85">
        <w:rPr>
          <w:rFonts w:ascii="Times New Roman" w:hAnsi="Times New Roman"/>
          <w:sz w:val="24"/>
          <w:szCs w:val="24"/>
        </w:rPr>
        <w:t xml:space="preserve">3.4. Места хранения отходов на территории предприятий, организаций, учреждений, </w:t>
      </w:r>
      <w:r w:rsidRPr="00174D85">
        <w:rPr>
          <w:rFonts w:ascii="Times New Roman" w:hAnsi="Times New Roman"/>
          <w:sz w:val="24"/>
          <w:szCs w:val="24"/>
        </w:rPr>
        <w:lastRenderedPageBreak/>
        <w:t>их границы, площадь, объемы, обустройство, а также должностные лица, ответственные за их эксплуатацию, определяются приказом руководителя предприятия.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174D85">
        <w:rPr>
          <w:rFonts w:ascii="Times New Roman" w:hAnsi="Times New Roman"/>
          <w:sz w:val="24"/>
          <w:szCs w:val="24"/>
        </w:rPr>
        <w:t>3.5. Места складирования отходов на территории частных домовладений устанавливаются администрацией Красномыльского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D85">
        <w:rPr>
          <w:rFonts w:ascii="Times New Roman" w:hAnsi="Times New Roman"/>
          <w:sz w:val="24"/>
          <w:szCs w:val="24"/>
        </w:rPr>
        <w:t xml:space="preserve">сельсовета, где сбор отходов осуществляется в стандартные закрывающиеся </w:t>
      </w:r>
      <w:proofErr w:type="spellStart"/>
      <w:r w:rsidRPr="00174D85">
        <w:rPr>
          <w:rFonts w:ascii="Times New Roman" w:hAnsi="Times New Roman"/>
          <w:sz w:val="24"/>
          <w:szCs w:val="24"/>
        </w:rPr>
        <w:t>мусоросборные</w:t>
      </w:r>
      <w:proofErr w:type="spellEnd"/>
      <w:r w:rsidRPr="00174D85">
        <w:rPr>
          <w:rFonts w:ascii="Times New Roman" w:hAnsi="Times New Roman"/>
          <w:sz w:val="24"/>
          <w:szCs w:val="24"/>
        </w:rPr>
        <w:t xml:space="preserve"> контейнеры, специальную тару или пакеты, мешки.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174D85">
        <w:rPr>
          <w:rFonts w:ascii="Times New Roman" w:hAnsi="Times New Roman"/>
          <w:sz w:val="24"/>
          <w:szCs w:val="24"/>
        </w:rPr>
        <w:t xml:space="preserve">3.6. </w:t>
      </w:r>
      <w:proofErr w:type="gramStart"/>
      <w:r w:rsidRPr="00174D85">
        <w:rPr>
          <w:rFonts w:ascii="Times New Roman" w:hAnsi="Times New Roman"/>
          <w:sz w:val="24"/>
          <w:szCs w:val="24"/>
        </w:rPr>
        <w:t>На территории Красномыльского сельсовета не допускается:</w:t>
      </w:r>
      <w:r w:rsidRPr="00174D85">
        <w:rPr>
          <w:rFonts w:ascii="Times New Roman" w:hAnsi="Times New Roman"/>
          <w:sz w:val="24"/>
          <w:szCs w:val="24"/>
        </w:rPr>
        <w:br/>
        <w:t>- сжигание мусора, листвы и бытовых отходов;</w:t>
      </w:r>
      <w:r w:rsidRPr="00174D85">
        <w:rPr>
          <w:rFonts w:ascii="Times New Roman" w:hAnsi="Times New Roman"/>
          <w:sz w:val="24"/>
          <w:szCs w:val="24"/>
        </w:rPr>
        <w:br/>
        <w:t>- захламление земельных участков и мест общего пользования бытовым и строительным мусором;</w:t>
      </w:r>
      <w:r w:rsidRPr="00174D85">
        <w:rPr>
          <w:rFonts w:ascii="Times New Roman" w:hAnsi="Times New Roman"/>
          <w:sz w:val="24"/>
          <w:szCs w:val="24"/>
        </w:rPr>
        <w:br/>
        <w:t>- сбрасывание на территории  Красномыльского сельсовета бытовых отходов и мусора, производить свалку промышленных отходов, а также слив масел и топлива в местах не предназначенные для их сбора;</w:t>
      </w:r>
      <w:r w:rsidRPr="00174D85">
        <w:rPr>
          <w:rFonts w:ascii="Times New Roman" w:hAnsi="Times New Roman"/>
          <w:sz w:val="24"/>
          <w:szCs w:val="24"/>
        </w:rPr>
        <w:br/>
        <w:t>- осуществлять захоронение любых отходов (мусора) вне мест их санкционированного захоронения;</w:t>
      </w:r>
      <w:proofErr w:type="gramEnd"/>
      <w:r w:rsidRPr="00174D85">
        <w:rPr>
          <w:rFonts w:ascii="Times New Roman" w:hAnsi="Times New Roman"/>
          <w:sz w:val="24"/>
          <w:szCs w:val="24"/>
        </w:rPr>
        <w:br/>
        <w:t>- мойка транспортных средств у водоразборных колонок, колодцев, берегов рек, ручьев, иных водоемов, на тротуарах, во дворах, на детских спортивных площадка и других, не отведенных для этого местах;</w:t>
      </w:r>
      <w:r w:rsidRPr="00174D85">
        <w:rPr>
          <w:rFonts w:ascii="Times New Roman" w:hAnsi="Times New Roman"/>
          <w:sz w:val="24"/>
          <w:szCs w:val="24"/>
        </w:rPr>
        <w:br/>
        <w:t>- устанавливать контейнеры и бункеры-накопители на проезжей части, тротуарах и газонах;</w:t>
      </w:r>
      <w:r w:rsidRPr="00174D85">
        <w:rPr>
          <w:rFonts w:ascii="Times New Roman" w:hAnsi="Times New Roman"/>
          <w:sz w:val="24"/>
          <w:szCs w:val="24"/>
        </w:rPr>
        <w:br/>
        <w:t>- хранение бытовых отходов в открытых контейнерах при наличии пищевых отходов в теплое время года сроком более суток, в холодное время года — более 3-х суток;</w:t>
      </w:r>
      <w:r w:rsidRPr="00174D85">
        <w:rPr>
          <w:rFonts w:ascii="Times New Roman" w:hAnsi="Times New Roman"/>
          <w:sz w:val="24"/>
          <w:szCs w:val="24"/>
        </w:rPr>
        <w:br/>
        <w:t>- складирование на прилегающую территорию растительности огородов, древесных отходов, стройматериалов.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174D8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174D85">
        <w:rPr>
          <w:rFonts w:ascii="Times New Roman" w:hAnsi="Times New Roman"/>
          <w:sz w:val="24"/>
          <w:szCs w:val="24"/>
        </w:rPr>
        <w:t>7. Отходы, являющиеся вторичными ресурсами (макулатура, пластмасса, стекло, древесные отходы и другие бытовые отходы), должны собираться и накапливаться раздельно по их видам для того, чтобы обеспечить их максимальное использование в качестве вторичного сырья.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174D85">
        <w:rPr>
          <w:rFonts w:ascii="Times New Roman" w:hAnsi="Times New Roman"/>
          <w:sz w:val="24"/>
          <w:szCs w:val="24"/>
        </w:rPr>
        <w:t>3.8. Юридические лица и индивидуальные предприниматели для организации системы сбора отходов потребления обязаны:</w:t>
      </w:r>
      <w:r w:rsidRPr="00174D85">
        <w:rPr>
          <w:rFonts w:ascii="Times New Roman" w:hAnsi="Times New Roman"/>
          <w:sz w:val="24"/>
          <w:szCs w:val="24"/>
        </w:rPr>
        <w:br/>
        <w:t>- не допускать складирования ТБО в помещениях и иных не предназначенных для этих целей местах;</w:t>
      </w:r>
      <w:r w:rsidRPr="00174D85">
        <w:rPr>
          <w:rFonts w:ascii="Times New Roman" w:hAnsi="Times New Roman"/>
          <w:sz w:val="24"/>
          <w:szCs w:val="24"/>
        </w:rPr>
        <w:br/>
        <w:t>- обеспечить вывоз бытовых отходов по мере наполнения.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174D85">
        <w:rPr>
          <w:rFonts w:ascii="Times New Roman" w:hAnsi="Times New Roman"/>
          <w:sz w:val="24"/>
          <w:szCs w:val="24"/>
        </w:rPr>
        <w:t>3.9. Вывоз (транспортирование) отходов.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174D85">
        <w:rPr>
          <w:rFonts w:ascii="Times New Roman" w:hAnsi="Times New Roman"/>
          <w:sz w:val="24"/>
          <w:szCs w:val="24"/>
        </w:rPr>
        <w:t>3.9.1. Юридические лица, индивидуальные предприниматели и граждане для организации системы удаления отходов потребления обязаны иметь договоры на вывоз (передачу) отходов.</w:t>
      </w:r>
      <w:r w:rsidRPr="00174D85">
        <w:rPr>
          <w:rFonts w:ascii="Times New Roman" w:hAnsi="Times New Roman"/>
          <w:sz w:val="24"/>
          <w:szCs w:val="24"/>
        </w:rPr>
        <w:br/>
        <w:t>Периодичность вывоза отходов потребления (бытовых отходов) определяется договором.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174D85">
        <w:rPr>
          <w:rFonts w:ascii="Times New Roman" w:hAnsi="Times New Roman"/>
          <w:sz w:val="24"/>
          <w:szCs w:val="24"/>
        </w:rPr>
        <w:t>3.9.2. Передача опасных отходов осуществляется только юридическим лицам и индивидуальным предпринимателям, имеющим лицензию на сбор и вывоз отходов. Факт передачи должен подтверждаться документально.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174D85">
        <w:rPr>
          <w:rFonts w:ascii="Times New Roman" w:hAnsi="Times New Roman"/>
          <w:sz w:val="24"/>
          <w:szCs w:val="24"/>
        </w:rPr>
        <w:t>3.9.3. Транспортирование бытовых отходов должно осуществляться специализированным или приспособленным транспортом и исключать возможность аварийных ситуаций, их потерь в процессе перевозки и загрязнения окружающей среды.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174D85">
        <w:rPr>
          <w:rFonts w:ascii="Times New Roman" w:hAnsi="Times New Roman"/>
          <w:sz w:val="24"/>
          <w:szCs w:val="24"/>
        </w:rPr>
        <w:t>3.9.4. Порядок транспортирования, требования к погрузочно-разгрузочным работам, упаковке, маркировке отходов, обеспечению экологической и пожарной безопасности определяются в соответствии с законодательством Российской Федерации.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174D85">
        <w:rPr>
          <w:rFonts w:ascii="Times New Roman" w:hAnsi="Times New Roman"/>
          <w:sz w:val="24"/>
          <w:szCs w:val="24"/>
        </w:rPr>
        <w:t>3.10. Размещение отходов должно осуществляться только на специальных объектах, предназначенных для размещения отходов и обустроенных в соответствии с требованиями санитарно-эпидемиологических, экологических и иных норм и правил.</w:t>
      </w:r>
      <w:r w:rsidRPr="00174D85">
        <w:rPr>
          <w:rFonts w:ascii="Times New Roman" w:hAnsi="Times New Roman"/>
          <w:sz w:val="24"/>
          <w:szCs w:val="24"/>
        </w:rPr>
        <w:br/>
      </w: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</w:t>
      </w:r>
      <w:r w:rsidRPr="00174D85">
        <w:rPr>
          <w:rFonts w:ascii="Times New Roman" w:hAnsi="Times New Roman"/>
          <w:b/>
          <w:sz w:val="24"/>
          <w:szCs w:val="24"/>
        </w:rPr>
        <w:t>4. Отходы от объектов жилищного фонда</w:t>
      </w:r>
      <w:r w:rsidRPr="00174D85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174D85">
        <w:rPr>
          <w:rFonts w:ascii="Times New Roman" w:hAnsi="Times New Roman"/>
          <w:sz w:val="24"/>
          <w:szCs w:val="24"/>
        </w:rPr>
        <w:t>4.1. Сбор бытовых отходов от указанных объектов должен осуществляться следующими способами:</w:t>
      </w:r>
      <w:r w:rsidRPr="00174D85">
        <w:rPr>
          <w:rFonts w:ascii="Times New Roman" w:hAnsi="Times New Roman"/>
          <w:sz w:val="24"/>
          <w:szCs w:val="24"/>
        </w:rPr>
        <w:br/>
        <w:t>- в специальный тр</w:t>
      </w:r>
      <w:r>
        <w:rPr>
          <w:rFonts w:ascii="Times New Roman" w:hAnsi="Times New Roman"/>
          <w:sz w:val="24"/>
          <w:szCs w:val="24"/>
        </w:rPr>
        <w:t>анспорт, осуществляющий вывоз о</w:t>
      </w:r>
      <w:r w:rsidRPr="00174D85">
        <w:rPr>
          <w:rFonts w:ascii="Times New Roman" w:hAnsi="Times New Roman"/>
          <w:sz w:val="24"/>
          <w:szCs w:val="24"/>
        </w:rPr>
        <w:t>тходов по установленному графику;</w:t>
      </w:r>
      <w:r w:rsidRPr="00174D85">
        <w:rPr>
          <w:rFonts w:ascii="Times New Roman" w:hAnsi="Times New Roman"/>
          <w:sz w:val="24"/>
          <w:szCs w:val="24"/>
        </w:rPr>
        <w:br/>
        <w:t>- в иные сборники отходов (</w:t>
      </w:r>
      <w:proofErr w:type="spellStart"/>
      <w:r w:rsidRPr="00174D85">
        <w:rPr>
          <w:rFonts w:ascii="Times New Roman" w:hAnsi="Times New Roman"/>
          <w:sz w:val="24"/>
          <w:szCs w:val="24"/>
        </w:rPr>
        <w:t>помойницы</w:t>
      </w:r>
      <w:proofErr w:type="spellEnd"/>
      <w:r w:rsidRPr="00174D85">
        <w:rPr>
          <w:rFonts w:ascii="Times New Roman" w:hAnsi="Times New Roman"/>
          <w:sz w:val="24"/>
          <w:szCs w:val="24"/>
        </w:rPr>
        <w:t>, выгребы, сборники) — в домах, не обеспеченных системами централизованной канализации.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174D85">
        <w:rPr>
          <w:rFonts w:ascii="Times New Roman" w:hAnsi="Times New Roman"/>
          <w:sz w:val="24"/>
          <w:szCs w:val="24"/>
        </w:rPr>
        <w:t>4.2. Ответственность за организацию сбора и своевременный вывоз бытовых отходов, крупногабаритного мусора от жилых домов несут собственники помещений.</w:t>
      </w:r>
      <w:r w:rsidRPr="00174D85">
        <w:rPr>
          <w:rFonts w:ascii="Times New Roman" w:hAnsi="Times New Roman"/>
          <w:sz w:val="24"/>
          <w:szCs w:val="24"/>
        </w:rPr>
        <w:br/>
        <w:t>Ответственность за сбор и вывоз бытовых отходов, крупногабаритного мусора из индивидуальных жилых домов несут собственники жилых домов.</w:t>
      </w:r>
      <w:r w:rsidRPr="00174D85">
        <w:rPr>
          <w:rFonts w:ascii="Times New Roman" w:hAnsi="Times New Roman"/>
          <w:sz w:val="24"/>
          <w:szCs w:val="24"/>
        </w:rPr>
        <w:br/>
      </w: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174D85">
        <w:rPr>
          <w:rFonts w:ascii="Times New Roman" w:hAnsi="Times New Roman"/>
          <w:b/>
          <w:sz w:val="24"/>
          <w:szCs w:val="24"/>
        </w:rPr>
        <w:t>5. Строительные отходы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74D85">
        <w:rPr>
          <w:rFonts w:ascii="Times New Roman" w:hAnsi="Times New Roman"/>
          <w:sz w:val="24"/>
          <w:szCs w:val="24"/>
        </w:rPr>
        <w:t>5.1. Отходы, образующиеся при строительстве, ремонте, реконструкции, разборке или сносе зданий, строений, сооружений, необходимо складировать на специально отведенных для этого площадках.</w:t>
      </w:r>
      <w:r w:rsidRPr="00174D85">
        <w:rPr>
          <w:rFonts w:ascii="Times New Roman" w:hAnsi="Times New Roman"/>
          <w:sz w:val="24"/>
          <w:szCs w:val="24"/>
        </w:rPr>
        <w:br/>
        <w:t>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реконструкции. При этом запрещается ограничение свободного проезда транспортных средств, прохода граждан, порча зеленых насаждений и захламление газонов. Вывоз отходов в таком случае должен быть осуществлен не позднее 3-х суток с момента их образования.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74D85">
        <w:rPr>
          <w:rFonts w:ascii="Times New Roman" w:hAnsi="Times New Roman"/>
          <w:sz w:val="24"/>
          <w:szCs w:val="24"/>
        </w:rPr>
        <w:t>5.2. Строительные отходы с территорий вывозятся еженедельно лицами, производящими строительство, ремонт, реконструкцию, разборку или снос зданий, строений, сооружений, самостоятельно при условии соблюдения требований, указанных в подпункте 3.9.3 настоящего Порядка, или субъектами хозяйственной деятельности, осуществляющими деятельность по обращению с отходами, по договору.</w:t>
      </w:r>
      <w:r w:rsidRPr="00174D85">
        <w:rPr>
          <w:rFonts w:ascii="Times New Roman" w:hAnsi="Times New Roman"/>
          <w:sz w:val="24"/>
          <w:szCs w:val="24"/>
        </w:rPr>
        <w:br/>
      </w:r>
    </w:p>
    <w:p w:rsidR="003017A1" w:rsidRPr="003017A1" w:rsidRDefault="003017A1" w:rsidP="003017A1">
      <w:pPr>
        <w:pStyle w:val="a3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174D85">
        <w:rPr>
          <w:rFonts w:ascii="Times New Roman" w:hAnsi="Times New Roman"/>
          <w:b/>
          <w:sz w:val="24"/>
          <w:szCs w:val="24"/>
        </w:rPr>
        <w:t xml:space="preserve">6. Ответственность за нарушение Порядка обращения с бытовыми отходами на </w:t>
      </w:r>
      <w:r>
        <w:rPr>
          <w:rFonts w:ascii="Times New Roman" w:hAnsi="Times New Roman"/>
          <w:b/>
          <w:sz w:val="24"/>
          <w:szCs w:val="24"/>
        </w:rPr>
        <w:t xml:space="preserve"> территории Красномыльского сельсовета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74D85">
        <w:rPr>
          <w:rFonts w:ascii="Times New Roman" w:hAnsi="Times New Roman"/>
          <w:sz w:val="24"/>
          <w:szCs w:val="24"/>
        </w:rPr>
        <w:t>Граждане, юридические лица и индивидуальные предприниматели несут, установленную законодательством Российской Федерации ответственность за нарушение Порядка обращения с бытовыми отходами на территории Красномыльского сельсовета.</w:t>
      </w:r>
      <w:r w:rsidRPr="00174D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74D85">
        <w:rPr>
          <w:rFonts w:ascii="Times New Roman" w:hAnsi="Times New Roman"/>
          <w:sz w:val="24"/>
          <w:szCs w:val="24"/>
        </w:rPr>
        <w:t xml:space="preserve">Граждане, юридические лица и индивидуальные предприниматели, допустившие административные правонарушения несут ответственность </w:t>
      </w:r>
      <w:proofErr w:type="gramStart"/>
      <w:r w:rsidRPr="00174D85">
        <w:rPr>
          <w:rFonts w:ascii="Times New Roman" w:hAnsi="Times New Roman"/>
          <w:sz w:val="24"/>
          <w:szCs w:val="24"/>
        </w:rPr>
        <w:t>согласно Закона</w:t>
      </w:r>
      <w:proofErr w:type="gramEnd"/>
      <w:r w:rsidRPr="00174D85">
        <w:rPr>
          <w:rFonts w:ascii="Times New Roman" w:hAnsi="Times New Roman"/>
          <w:sz w:val="24"/>
          <w:szCs w:val="24"/>
        </w:rPr>
        <w:t xml:space="preserve">  Курганской области об административной ответственности, за нарушение установленного органами местного самоуправления порядка обращения с бытовыми отходами на территории поселений.</w:t>
      </w: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Pr="00174D85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3017A1" w:rsidRDefault="003017A1" w:rsidP="003017A1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494322" w:rsidRDefault="00494322"/>
    <w:sectPr w:rsidR="0049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17A1"/>
    <w:rsid w:val="003017A1"/>
    <w:rsid w:val="0049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7A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2031</Words>
  <Characters>11578</Characters>
  <Application>Microsoft Office Word</Application>
  <DocSecurity>0</DocSecurity>
  <Lines>96</Lines>
  <Paragraphs>27</Paragraphs>
  <ScaleCrop>false</ScaleCrop>
  <Company/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2019-03-28T10:41:00Z</dcterms:created>
  <dcterms:modified xsi:type="dcterms:W3CDTF">2019-03-28T10:41:00Z</dcterms:modified>
</cp:coreProperties>
</file>