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85" w:rsidRDefault="00213085" w:rsidP="00213085">
      <w:pPr>
        <w:pStyle w:val="a3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05FA8" wp14:editId="2662695A">
            <wp:simplePos x="0" y="0"/>
            <wp:positionH relativeFrom="column">
              <wp:posOffset>2551430</wp:posOffset>
            </wp:positionH>
            <wp:positionV relativeFrom="paragraph">
              <wp:posOffset>-274320</wp:posOffset>
            </wp:positionV>
            <wp:extent cx="668579" cy="804672"/>
            <wp:effectExtent l="19050" t="0" r="0" b="0"/>
            <wp:wrapNone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79" cy="804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085" w:rsidRDefault="00213085" w:rsidP="00213085">
      <w:pPr>
        <w:pStyle w:val="a3"/>
        <w:tabs>
          <w:tab w:val="left" w:pos="6015"/>
        </w:tabs>
        <w:jc w:val="both"/>
      </w:pPr>
    </w:p>
    <w:p w:rsidR="00213085" w:rsidRDefault="00213085" w:rsidP="00213085">
      <w:pPr>
        <w:pStyle w:val="a4"/>
        <w:jc w:val="left"/>
        <w:rPr>
          <w:sz w:val="24"/>
          <w:szCs w:val="24"/>
        </w:rPr>
      </w:pPr>
    </w:p>
    <w:p w:rsidR="00213085" w:rsidRDefault="00213085" w:rsidP="00213085">
      <w:pPr>
        <w:pStyle w:val="a4"/>
        <w:jc w:val="left"/>
        <w:rPr>
          <w:sz w:val="24"/>
          <w:szCs w:val="24"/>
        </w:rPr>
      </w:pPr>
    </w:p>
    <w:p w:rsidR="00213085" w:rsidRPr="00A734B1" w:rsidRDefault="00213085" w:rsidP="00213085">
      <w:pPr>
        <w:pStyle w:val="a3"/>
        <w:tabs>
          <w:tab w:val="left" w:pos="6015"/>
        </w:tabs>
        <w:jc w:val="center"/>
      </w:pPr>
      <w:r>
        <w:rPr>
          <w:rFonts w:ascii="Times New Roman" w:hAnsi="Times New Roman"/>
          <w:b/>
          <w:sz w:val="24"/>
        </w:rPr>
        <w:t>КУРГАНСКАЯ ОБЛАСТЬ</w:t>
      </w:r>
    </w:p>
    <w:p w:rsidR="00213085" w:rsidRDefault="00213085" w:rsidP="00213085">
      <w:pPr>
        <w:pStyle w:val="a3"/>
        <w:jc w:val="center"/>
        <w:rPr>
          <w:rFonts w:ascii="Times New Roman" w:hAnsi="Times New Roman"/>
          <w:b/>
          <w:sz w:val="18"/>
        </w:rPr>
      </w:pPr>
    </w:p>
    <w:p w:rsidR="00213085" w:rsidRDefault="00213085" w:rsidP="0021308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ШАДРИНСКИЙ РАЙОН</w:t>
      </w:r>
    </w:p>
    <w:p w:rsidR="00213085" w:rsidRDefault="00213085" w:rsidP="00213085">
      <w:pPr>
        <w:pStyle w:val="a3"/>
        <w:jc w:val="center"/>
        <w:rPr>
          <w:rFonts w:ascii="Times New Roman" w:hAnsi="Times New Roman"/>
          <w:b/>
          <w:sz w:val="12"/>
        </w:rPr>
      </w:pPr>
    </w:p>
    <w:p w:rsidR="00213085" w:rsidRDefault="00213085" w:rsidP="0021308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  КРАСНОМЫЛЬСКОГО СЕЛЬСОВЕТА</w:t>
      </w:r>
    </w:p>
    <w:p w:rsidR="00213085" w:rsidRDefault="00213085" w:rsidP="00213085">
      <w:pPr>
        <w:pStyle w:val="a3"/>
        <w:jc w:val="center"/>
        <w:rPr>
          <w:rFonts w:ascii="Times New Roman" w:hAnsi="Times New Roman"/>
          <w:b/>
          <w:sz w:val="28"/>
        </w:rPr>
      </w:pPr>
    </w:p>
    <w:p w:rsidR="00213085" w:rsidRDefault="00213085" w:rsidP="00213085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213085" w:rsidRDefault="00213085" w:rsidP="00213085">
      <w:pPr>
        <w:ind w:right="-2"/>
        <w:jc w:val="center"/>
        <w:rPr>
          <w:rFonts w:ascii="Calibri" w:hAnsi="Calibri"/>
          <w:b/>
          <w:sz w:val="10"/>
        </w:rPr>
      </w:pPr>
    </w:p>
    <w:p w:rsidR="00213085" w:rsidRDefault="00213085" w:rsidP="00213085">
      <w:pPr>
        <w:pStyle w:val="a3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От  13</w:t>
      </w:r>
      <w:proofErr w:type="gramEnd"/>
      <w:r>
        <w:rPr>
          <w:rFonts w:ascii="Times New Roman" w:hAnsi="Times New Roman"/>
          <w:sz w:val="24"/>
        </w:rPr>
        <w:t>. 10. 2021</w:t>
      </w:r>
      <w:r w:rsidRPr="00074E70">
        <w:rPr>
          <w:rFonts w:ascii="Times New Roman" w:hAnsi="Times New Roman"/>
          <w:sz w:val="24"/>
        </w:rPr>
        <w:t xml:space="preserve"> г. </w:t>
      </w:r>
      <w:r>
        <w:rPr>
          <w:rFonts w:ascii="Times New Roman" w:hAnsi="Times New Roman"/>
          <w:sz w:val="24"/>
        </w:rPr>
        <w:t xml:space="preserve">  № 24</w:t>
      </w:r>
      <w:r w:rsidRPr="00074E70">
        <w:rPr>
          <w:rFonts w:ascii="Times New Roman" w:hAnsi="Times New Roman"/>
          <w:sz w:val="24"/>
        </w:rPr>
        <w:t xml:space="preserve"> - р</w:t>
      </w:r>
    </w:p>
    <w:p w:rsidR="00213085" w:rsidRDefault="00213085" w:rsidP="00213085">
      <w:pPr>
        <w:pStyle w:val="a3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с. Красномыльское</w:t>
      </w:r>
    </w:p>
    <w:p w:rsidR="00213085" w:rsidRDefault="00213085" w:rsidP="00213085">
      <w:pPr>
        <w:pStyle w:val="a3"/>
        <w:tabs>
          <w:tab w:val="left" w:pos="6015"/>
        </w:tabs>
        <w:jc w:val="both"/>
      </w:pPr>
    </w:p>
    <w:p w:rsidR="00213085" w:rsidRDefault="00213085" w:rsidP="0021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ограничительных</w:t>
      </w:r>
    </w:p>
    <w:p w:rsidR="00213085" w:rsidRDefault="00213085" w:rsidP="0021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мероприятий в Администрации </w:t>
      </w:r>
    </w:p>
    <w:p w:rsidR="00213085" w:rsidRDefault="00213085" w:rsidP="0021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Красномыльского  сельсовета</w:t>
      </w:r>
      <w:proofErr w:type="gramEnd"/>
    </w:p>
    <w:p w:rsidR="00213085" w:rsidRDefault="00213085" w:rsidP="0021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085" w:rsidRDefault="00213085" w:rsidP="0021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085" w:rsidRDefault="00213085" w:rsidP="0021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режимом повышенной готовности по новой коронавирусной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инфекции,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 решений оперативного штаба по проведению организационных санитарно-противоэпидемических (профилактических) мероприятий по предупреждению распространения гриппа, острых респираторных вирусных инфекций,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на территории Курганской области -</w:t>
      </w:r>
    </w:p>
    <w:p w:rsidR="00213085" w:rsidRDefault="00213085" w:rsidP="0021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085" w:rsidRPr="00B9311C" w:rsidRDefault="00213085" w:rsidP="00213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11C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213085" w:rsidRDefault="00213085" w:rsidP="0021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Ввести с 13 октября 2021 года ограничительные мероприятия в Администрации Красномыльского сельсовета до особого распоряжения:</w:t>
      </w: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масочный режим и соблюдение социальной дистанции в Администрации Красномыльского сельсовета;</w:t>
      </w: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прекратить доступ посетителей, в том числе на личный прием граждан, за исключением заявителей, обратившихся для предоставления государственных и муниципальных услуг;</w:t>
      </w: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гражданам применять иные формы обращения (письменные обращения, обращения в электронном виде, через ГБУ «МФЦ», портал государственных и муниципальных услуг, социальные сети и др.);</w:t>
      </w: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регистрацию граждан, лично посетивших Администрацию Красномыльского сельсовета;</w:t>
      </w: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ограничить проведение совещаний, заседаний, комиссий и др. рабочих органов Администрации Красномыльского сельсовета, при проведении использовать режим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видеоформата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режим самоизоляции для работников Администрации Красномыльского сельсовета в возрасте старше 65 лет, если их нахождение на рабочем месте не является критически важным, на период с 13 октября по 02 ноября 2021 года.</w:t>
      </w: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Управляющему делами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ознакомить под роспись всех работников Администрации Красномыльского сельсовета.</w:t>
      </w: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Обнародовать данное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распоряжениена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информационном стенде в Администрации Красномыльского сельсовета.</w:t>
      </w: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данного распоряжения возложить на управляющего делами Администрации Красномыльского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213085" w:rsidRDefault="00213085" w:rsidP="0021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085" w:rsidRDefault="00213085" w:rsidP="00213085">
      <w:pPr>
        <w:pStyle w:val="a3"/>
        <w:tabs>
          <w:tab w:val="left" w:pos="6015"/>
        </w:tabs>
        <w:jc w:val="both"/>
        <w:rPr>
          <w:rFonts w:ascii="Times New Roman" w:eastAsiaTheme="minorEastAsia" w:hAnsi="Times New Roman"/>
          <w:sz w:val="24"/>
          <w:szCs w:val="24"/>
        </w:rPr>
      </w:pPr>
    </w:p>
    <w:p w:rsidR="00213085" w:rsidRDefault="00213085" w:rsidP="00213085">
      <w:pPr>
        <w:pStyle w:val="a3"/>
        <w:tabs>
          <w:tab w:val="left" w:pos="6015"/>
        </w:tabs>
        <w:jc w:val="center"/>
      </w:pPr>
      <w:r w:rsidRPr="00973304">
        <w:rPr>
          <w:rFonts w:ascii="Times New Roman" w:hAnsi="Times New Roman"/>
          <w:sz w:val="24"/>
          <w:szCs w:val="24"/>
        </w:rPr>
        <w:t xml:space="preserve">Глава Красномыльского сельсовета                                                Г. А. </w:t>
      </w:r>
      <w:proofErr w:type="spellStart"/>
      <w:r w:rsidRPr="00973304">
        <w:rPr>
          <w:rFonts w:ascii="Times New Roman" w:hAnsi="Times New Roman"/>
          <w:sz w:val="24"/>
          <w:szCs w:val="24"/>
        </w:rPr>
        <w:t>Стародумова</w:t>
      </w:r>
      <w:proofErr w:type="spellEnd"/>
    </w:p>
    <w:p w:rsidR="00213085" w:rsidRDefault="00213085" w:rsidP="00213085">
      <w:pPr>
        <w:pStyle w:val="a3"/>
        <w:tabs>
          <w:tab w:val="left" w:pos="6015"/>
        </w:tabs>
        <w:jc w:val="both"/>
      </w:pPr>
    </w:p>
    <w:p w:rsidR="006D5554" w:rsidRDefault="006D5554"/>
    <w:sectPr w:rsidR="006D5554" w:rsidSect="0021308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EE"/>
    <w:rsid w:val="000313EE"/>
    <w:rsid w:val="00213085"/>
    <w:rsid w:val="006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EB82-6314-4D0A-A176-6B32268C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85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30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uiPriority w:val="99"/>
    <w:qFormat/>
    <w:rsid w:val="0021308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13085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2021-10-26T05:44:00Z</dcterms:created>
  <dcterms:modified xsi:type="dcterms:W3CDTF">2021-10-26T05:44:00Z</dcterms:modified>
</cp:coreProperties>
</file>