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03" w:rsidRDefault="00546303" w:rsidP="00546303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2707640</wp:posOffset>
            </wp:positionH>
            <wp:positionV relativeFrom="paragraph">
              <wp:posOffset>-362585</wp:posOffset>
            </wp:positionV>
            <wp:extent cx="645795" cy="802640"/>
            <wp:effectExtent l="19050" t="0" r="1905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303" w:rsidRDefault="00546303" w:rsidP="00546303">
      <w:pPr>
        <w:pStyle w:val="a3"/>
        <w:rPr>
          <w:rFonts w:ascii="Times New Roman" w:hAnsi="Times New Roman"/>
          <w:sz w:val="24"/>
          <w:szCs w:val="24"/>
        </w:rPr>
      </w:pPr>
    </w:p>
    <w:p w:rsidR="00546303" w:rsidRPr="00EF0A4A" w:rsidRDefault="00546303" w:rsidP="00546303">
      <w:pPr>
        <w:pStyle w:val="a3"/>
        <w:rPr>
          <w:rFonts w:ascii="Times New Roman" w:hAnsi="Times New Roman"/>
          <w:sz w:val="24"/>
          <w:szCs w:val="24"/>
        </w:rPr>
      </w:pPr>
    </w:p>
    <w:p w:rsidR="00546303" w:rsidRPr="00EF0A4A" w:rsidRDefault="00546303" w:rsidP="00546303">
      <w:pPr>
        <w:pStyle w:val="a3"/>
        <w:rPr>
          <w:rFonts w:ascii="Times New Roman" w:hAnsi="Times New Roman"/>
          <w:b/>
          <w:sz w:val="24"/>
          <w:szCs w:val="24"/>
        </w:rPr>
      </w:pPr>
    </w:p>
    <w:p w:rsidR="00546303" w:rsidRPr="00EF0A4A" w:rsidRDefault="00546303" w:rsidP="00546303">
      <w:pPr>
        <w:pStyle w:val="a3"/>
        <w:rPr>
          <w:rFonts w:ascii="Times New Roman" w:hAnsi="Times New Roman"/>
          <w:b/>
          <w:sz w:val="24"/>
          <w:szCs w:val="24"/>
        </w:rPr>
      </w:pPr>
    </w:p>
    <w:p w:rsidR="00546303" w:rsidRPr="00EF0A4A" w:rsidRDefault="00546303" w:rsidP="0054630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F0A4A">
        <w:rPr>
          <w:rFonts w:ascii="Times New Roman" w:hAnsi="Times New Roman"/>
          <w:sz w:val="24"/>
          <w:szCs w:val="24"/>
        </w:rPr>
        <w:t>КУРГАНСКАЯ ОБЛАСТЬ</w:t>
      </w:r>
    </w:p>
    <w:p w:rsidR="00546303" w:rsidRPr="00EF0A4A" w:rsidRDefault="00546303" w:rsidP="0054630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46303" w:rsidRPr="00EF0A4A" w:rsidRDefault="00546303" w:rsidP="0054630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F0A4A">
        <w:rPr>
          <w:rFonts w:ascii="Times New Roman" w:hAnsi="Times New Roman"/>
          <w:sz w:val="24"/>
          <w:szCs w:val="24"/>
        </w:rPr>
        <w:t>ШАДРИНСКИЙ РАЙОН</w:t>
      </w:r>
    </w:p>
    <w:p w:rsidR="00546303" w:rsidRPr="00EF0A4A" w:rsidRDefault="00546303" w:rsidP="0054630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46303" w:rsidRPr="00EF0A4A" w:rsidRDefault="00546303" w:rsidP="0054630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F0A4A">
        <w:rPr>
          <w:rFonts w:ascii="Times New Roman" w:hAnsi="Times New Roman"/>
          <w:sz w:val="24"/>
          <w:szCs w:val="24"/>
        </w:rPr>
        <w:t>АДМИНИСТРАЦИЯ  КРАСНОМЫЛЬСКОГО СЕЛЬСОВЕТА</w:t>
      </w:r>
    </w:p>
    <w:p w:rsidR="00546303" w:rsidRPr="00EF0A4A" w:rsidRDefault="00546303" w:rsidP="005463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46303" w:rsidRPr="00EF0A4A" w:rsidRDefault="00546303" w:rsidP="005463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46303" w:rsidRPr="00EF0A4A" w:rsidRDefault="00546303" w:rsidP="0054630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F0A4A">
        <w:rPr>
          <w:rFonts w:ascii="Times New Roman" w:hAnsi="Times New Roman"/>
          <w:sz w:val="24"/>
          <w:szCs w:val="24"/>
        </w:rPr>
        <w:t>РАСПОРЯЖЕНИЕ</w:t>
      </w:r>
    </w:p>
    <w:p w:rsidR="00546303" w:rsidRPr="00EF0A4A" w:rsidRDefault="00546303" w:rsidP="00546303">
      <w:pPr>
        <w:pStyle w:val="a3"/>
        <w:rPr>
          <w:rFonts w:ascii="Times New Roman" w:hAnsi="Times New Roman"/>
          <w:sz w:val="24"/>
          <w:szCs w:val="24"/>
        </w:rPr>
      </w:pPr>
    </w:p>
    <w:p w:rsidR="00546303" w:rsidRPr="00EF0A4A" w:rsidRDefault="00546303" w:rsidP="00546303">
      <w:pPr>
        <w:pStyle w:val="a3"/>
        <w:rPr>
          <w:rFonts w:ascii="Times New Roman" w:hAnsi="Times New Roman"/>
          <w:sz w:val="24"/>
          <w:szCs w:val="24"/>
        </w:rPr>
      </w:pPr>
    </w:p>
    <w:p w:rsidR="00546303" w:rsidRPr="00EF0A4A" w:rsidRDefault="00546303" w:rsidP="0054630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01</w:t>
      </w:r>
      <w:r w:rsidRPr="00EF0A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07</w:t>
      </w:r>
      <w:r w:rsidRPr="00EF0A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2019</w:t>
      </w:r>
      <w:r w:rsidRPr="00EF0A4A">
        <w:rPr>
          <w:rFonts w:ascii="Times New Roman" w:hAnsi="Times New Roman"/>
          <w:sz w:val="24"/>
          <w:szCs w:val="24"/>
        </w:rPr>
        <w:t xml:space="preserve"> г.      </w:t>
      </w:r>
      <w:r>
        <w:rPr>
          <w:rFonts w:ascii="Times New Roman" w:hAnsi="Times New Roman"/>
          <w:sz w:val="24"/>
          <w:szCs w:val="24"/>
        </w:rPr>
        <w:t xml:space="preserve"> №   14</w:t>
      </w:r>
      <w:r w:rsidRPr="00EF0A4A">
        <w:rPr>
          <w:rFonts w:ascii="Times New Roman" w:hAnsi="Times New Roman"/>
          <w:sz w:val="24"/>
          <w:szCs w:val="24"/>
        </w:rPr>
        <w:t xml:space="preserve">-р </w:t>
      </w:r>
    </w:p>
    <w:p w:rsidR="00546303" w:rsidRPr="00EF0A4A" w:rsidRDefault="00546303" w:rsidP="00546303">
      <w:pPr>
        <w:pStyle w:val="a3"/>
        <w:rPr>
          <w:rFonts w:ascii="Times New Roman" w:hAnsi="Times New Roman"/>
          <w:sz w:val="24"/>
          <w:szCs w:val="24"/>
        </w:rPr>
      </w:pPr>
      <w:r w:rsidRPr="00EF0A4A">
        <w:rPr>
          <w:rFonts w:ascii="Times New Roman" w:hAnsi="Times New Roman"/>
          <w:sz w:val="24"/>
          <w:szCs w:val="24"/>
        </w:rPr>
        <w:t>с. Красномыльское</w:t>
      </w:r>
    </w:p>
    <w:p w:rsidR="00546303" w:rsidRPr="00EF0A4A" w:rsidRDefault="00546303" w:rsidP="00546303">
      <w:pPr>
        <w:pStyle w:val="a3"/>
        <w:rPr>
          <w:rFonts w:ascii="Times New Roman" w:hAnsi="Times New Roman"/>
          <w:sz w:val="24"/>
          <w:szCs w:val="24"/>
        </w:rPr>
      </w:pPr>
    </w:p>
    <w:p w:rsidR="00546303" w:rsidRPr="002B0252" w:rsidRDefault="00546303" w:rsidP="00546303">
      <w:pPr>
        <w:pStyle w:val="a3"/>
        <w:rPr>
          <w:rFonts w:ascii="Times New Roman" w:hAnsi="Times New Roman"/>
          <w:sz w:val="24"/>
        </w:rPr>
      </w:pPr>
      <w:r w:rsidRPr="002B0252">
        <w:rPr>
          <w:rFonts w:ascii="Times New Roman" w:hAnsi="Times New Roman"/>
          <w:sz w:val="24"/>
        </w:rPr>
        <w:t xml:space="preserve">О проведении пикета </w:t>
      </w:r>
    </w:p>
    <w:p w:rsidR="00546303" w:rsidRPr="002B0252" w:rsidRDefault="00546303" w:rsidP="00546303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«04»  июля </w:t>
      </w:r>
      <w:r w:rsidRPr="002B0252">
        <w:rPr>
          <w:rFonts w:ascii="Times New Roman" w:hAnsi="Times New Roman"/>
          <w:sz w:val="24"/>
        </w:rPr>
        <w:t xml:space="preserve"> 2019 года</w:t>
      </w:r>
    </w:p>
    <w:p w:rsidR="00546303" w:rsidRPr="002B0252" w:rsidRDefault="00546303" w:rsidP="00546303">
      <w:pPr>
        <w:pStyle w:val="a3"/>
        <w:rPr>
          <w:rFonts w:ascii="Times New Roman" w:hAnsi="Times New Roman"/>
          <w:sz w:val="24"/>
        </w:rPr>
      </w:pPr>
    </w:p>
    <w:p w:rsidR="00546303" w:rsidRPr="002B0252" w:rsidRDefault="00546303" w:rsidP="00546303">
      <w:pPr>
        <w:pStyle w:val="a3"/>
        <w:rPr>
          <w:rFonts w:ascii="Times New Roman" w:hAnsi="Times New Roman"/>
          <w:sz w:val="24"/>
        </w:rPr>
      </w:pPr>
    </w:p>
    <w:p w:rsidR="00546303" w:rsidRPr="002B0252" w:rsidRDefault="00546303" w:rsidP="00546303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2B0252">
        <w:rPr>
          <w:rFonts w:ascii="Times New Roman" w:hAnsi="Times New Roman"/>
          <w:sz w:val="24"/>
        </w:rPr>
        <w:t>Рассмотрев</w:t>
      </w:r>
      <w:r>
        <w:rPr>
          <w:rFonts w:ascii="Times New Roman" w:hAnsi="Times New Roman"/>
          <w:sz w:val="24"/>
        </w:rPr>
        <w:t xml:space="preserve"> уведомление  Поспеловой Натальи Леонидовны от «01»  июля </w:t>
      </w:r>
      <w:r w:rsidRPr="002B0252">
        <w:rPr>
          <w:rFonts w:ascii="Times New Roman" w:hAnsi="Times New Roman"/>
          <w:sz w:val="24"/>
        </w:rPr>
        <w:t>2019 года о проведении пикета с целью сбора подписей кандидата на должность Губернатора Курганской области В.М. Шумкова, руководствуясь статьей 12 Федерального закона от 19.06.2004</w:t>
      </w:r>
      <w:r>
        <w:rPr>
          <w:rFonts w:ascii="Times New Roman" w:hAnsi="Times New Roman"/>
          <w:sz w:val="24"/>
        </w:rPr>
        <w:t xml:space="preserve"> </w:t>
      </w:r>
      <w:r w:rsidRPr="002B0252">
        <w:rPr>
          <w:rFonts w:ascii="Times New Roman" w:hAnsi="Times New Roman"/>
          <w:sz w:val="24"/>
        </w:rPr>
        <w:t xml:space="preserve">г. № 54-ФЗ «О собраниях, митингах, демонстрациях, шествиях и пикетированиях», </w:t>
      </w:r>
    </w:p>
    <w:p w:rsidR="00546303" w:rsidRPr="002B0252" w:rsidRDefault="00546303" w:rsidP="00546303">
      <w:pPr>
        <w:pStyle w:val="a3"/>
        <w:rPr>
          <w:rFonts w:ascii="Times New Roman" w:hAnsi="Times New Roman"/>
          <w:sz w:val="24"/>
        </w:rPr>
      </w:pPr>
    </w:p>
    <w:p w:rsidR="00546303" w:rsidRPr="002B0252" w:rsidRDefault="00546303" w:rsidP="00546303">
      <w:pPr>
        <w:pStyle w:val="a3"/>
        <w:rPr>
          <w:rFonts w:ascii="Times New Roman" w:hAnsi="Times New Roman"/>
          <w:sz w:val="24"/>
        </w:rPr>
      </w:pPr>
      <w:r w:rsidRPr="002B0252">
        <w:rPr>
          <w:rFonts w:ascii="Times New Roman" w:hAnsi="Times New Roman"/>
          <w:sz w:val="24"/>
        </w:rPr>
        <w:t>РАСПОРЯЖАЮСЬ:</w:t>
      </w:r>
    </w:p>
    <w:p w:rsidR="00546303" w:rsidRPr="002B0252" w:rsidRDefault="00546303" w:rsidP="00546303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546303" w:rsidRPr="002B0252" w:rsidRDefault="00546303" w:rsidP="00546303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Pr="002B0252">
        <w:rPr>
          <w:rFonts w:ascii="Times New Roman" w:hAnsi="Times New Roman"/>
          <w:sz w:val="24"/>
        </w:rPr>
        <w:t>1. Назначить уполномоченным представи</w:t>
      </w:r>
      <w:r>
        <w:rPr>
          <w:rFonts w:ascii="Times New Roman" w:hAnsi="Times New Roman"/>
          <w:sz w:val="24"/>
        </w:rPr>
        <w:t>телем от Администрации Красномыльского сельсовета управляющего делами Администрации Красномыльского сельсовета Шаврину Елену Николаевну</w:t>
      </w:r>
      <w:r w:rsidRPr="002B0252">
        <w:rPr>
          <w:rFonts w:ascii="Times New Roman" w:hAnsi="Times New Roman"/>
          <w:sz w:val="24"/>
        </w:rPr>
        <w:t xml:space="preserve"> в целях оказания организатору публичного мероприятия содействия в проведении публичного мероприятия </w:t>
      </w:r>
      <w:proofErr w:type="gramStart"/>
      <w:r w:rsidRPr="002B0252">
        <w:rPr>
          <w:rFonts w:ascii="Times New Roman" w:hAnsi="Times New Roman"/>
          <w:sz w:val="24"/>
        </w:rPr>
        <w:t>–п</w:t>
      </w:r>
      <w:proofErr w:type="gramEnd"/>
      <w:r w:rsidRPr="002B0252">
        <w:rPr>
          <w:rFonts w:ascii="Times New Roman" w:hAnsi="Times New Roman"/>
          <w:sz w:val="24"/>
        </w:rPr>
        <w:t>икета без использования звукозаписывающей аппаратуры, без занятия проезжей части и пешеходных переходов, с использованием легко возводимой конструкции</w:t>
      </w:r>
      <w:r>
        <w:rPr>
          <w:rFonts w:ascii="Times New Roman" w:hAnsi="Times New Roman"/>
          <w:sz w:val="24"/>
        </w:rPr>
        <w:t xml:space="preserve"> «04» июля 2019 г. с «12» часов до «17</w:t>
      </w:r>
      <w:r w:rsidRPr="002B0252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часов по адресу: с. Красномыльское, ул. Набережная, 40а</w:t>
      </w:r>
      <w:r w:rsidRPr="002B0252">
        <w:rPr>
          <w:rFonts w:ascii="Times New Roman" w:hAnsi="Times New Roman"/>
          <w:sz w:val="24"/>
        </w:rPr>
        <w:t>.</w:t>
      </w:r>
    </w:p>
    <w:p w:rsidR="00546303" w:rsidRPr="002B0252" w:rsidRDefault="00546303" w:rsidP="00546303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Pr="002B0252">
        <w:rPr>
          <w:rFonts w:ascii="Times New Roman" w:hAnsi="Times New Roman"/>
          <w:sz w:val="24"/>
        </w:rPr>
        <w:t>2. Предполагаемое количество участников пикета – до 10 человек.</w:t>
      </w:r>
    </w:p>
    <w:p w:rsidR="00546303" w:rsidRPr="002B0252" w:rsidRDefault="00546303" w:rsidP="00546303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Pr="002B0252">
        <w:rPr>
          <w:rFonts w:ascii="Times New Roman" w:hAnsi="Times New Roman"/>
          <w:sz w:val="24"/>
        </w:rPr>
        <w:t>3. Рекомендовать начальнику Межмуниципального отдела МВД России «Шадринский» осуществить необходимые мероприятия по охране общественного порядка и обеспечению безопасности граждан при проведении пикетирования, назначить своего представителя.</w:t>
      </w:r>
    </w:p>
    <w:p w:rsidR="00546303" w:rsidRPr="002B0252" w:rsidRDefault="00546303" w:rsidP="00546303">
      <w:pPr>
        <w:pStyle w:val="a3"/>
        <w:jc w:val="both"/>
        <w:rPr>
          <w:rFonts w:ascii="Times New Roman" w:hAnsi="Times New Roman"/>
          <w:sz w:val="24"/>
        </w:rPr>
      </w:pPr>
    </w:p>
    <w:p w:rsidR="00546303" w:rsidRPr="002B0252" w:rsidRDefault="00546303" w:rsidP="00546303">
      <w:pPr>
        <w:pStyle w:val="a3"/>
        <w:rPr>
          <w:rFonts w:ascii="Times New Roman" w:hAnsi="Times New Roman"/>
          <w:sz w:val="24"/>
        </w:rPr>
      </w:pPr>
    </w:p>
    <w:p w:rsidR="00546303" w:rsidRPr="00EF0A4A" w:rsidRDefault="00546303" w:rsidP="00546303">
      <w:pPr>
        <w:pStyle w:val="a3"/>
        <w:rPr>
          <w:rFonts w:ascii="Times New Roman" w:hAnsi="Times New Roman"/>
          <w:sz w:val="24"/>
          <w:szCs w:val="24"/>
        </w:rPr>
      </w:pPr>
    </w:p>
    <w:p w:rsidR="00546303" w:rsidRPr="00EF0A4A" w:rsidRDefault="00546303" w:rsidP="00546303">
      <w:pPr>
        <w:pStyle w:val="a3"/>
        <w:rPr>
          <w:rFonts w:ascii="Times New Roman" w:hAnsi="Times New Roman"/>
          <w:sz w:val="24"/>
          <w:szCs w:val="24"/>
        </w:rPr>
      </w:pPr>
    </w:p>
    <w:p w:rsidR="00546303" w:rsidRPr="00EF0A4A" w:rsidRDefault="00546303" w:rsidP="00546303">
      <w:pPr>
        <w:pStyle w:val="a3"/>
        <w:rPr>
          <w:rFonts w:ascii="Times New Roman" w:hAnsi="Times New Roman"/>
          <w:sz w:val="24"/>
          <w:szCs w:val="24"/>
        </w:rPr>
      </w:pPr>
      <w:r w:rsidRPr="00EF0A4A">
        <w:rPr>
          <w:rFonts w:ascii="Times New Roman" w:hAnsi="Times New Roman"/>
          <w:sz w:val="24"/>
          <w:szCs w:val="24"/>
        </w:rPr>
        <w:t>Глава Красномыльского сельсовета                                                 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0A4A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0A4A">
        <w:rPr>
          <w:rFonts w:ascii="Times New Roman" w:hAnsi="Times New Roman"/>
          <w:sz w:val="24"/>
          <w:szCs w:val="24"/>
        </w:rPr>
        <w:t>Стародумова</w:t>
      </w:r>
    </w:p>
    <w:p w:rsidR="00546303" w:rsidRPr="00EF0A4A" w:rsidRDefault="00546303" w:rsidP="00546303">
      <w:pPr>
        <w:pStyle w:val="a3"/>
        <w:rPr>
          <w:rFonts w:ascii="Times New Roman" w:hAnsi="Times New Roman"/>
          <w:sz w:val="24"/>
          <w:szCs w:val="24"/>
        </w:rPr>
      </w:pPr>
    </w:p>
    <w:p w:rsidR="00546303" w:rsidRPr="00EF0A4A" w:rsidRDefault="00546303" w:rsidP="00546303">
      <w:pPr>
        <w:pStyle w:val="a3"/>
        <w:rPr>
          <w:rFonts w:ascii="Times New Roman" w:hAnsi="Times New Roman"/>
          <w:sz w:val="24"/>
          <w:szCs w:val="24"/>
        </w:rPr>
      </w:pPr>
    </w:p>
    <w:p w:rsidR="00546303" w:rsidRPr="00EF0A4A" w:rsidRDefault="00546303" w:rsidP="00546303">
      <w:pPr>
        <w:pStyle w:val="a3"/>
        <w:rPr>
          <w:rFonts w:ascii="Times New Roman" w:hAnsi="Times New Roman"/>
          <w:sz w:val="24"/>
          <w:szCs w:val="24"/>
        </w:rPr>
      </w:pPr>
    </w:p>
    <w:p w:rsidR="005D3AB7" w:rsidRDefault="005D3AB7"/>
    <w:sectPr w:rsidR="005D3AB7" w:rsidSect="00370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546303"/>
    <w:rsid w:val="0037011E"/>
    <w:rsid w:val="00546303"/>
    <w:rsid w:val="005D3AB7"/>
    <w:rsid w:val="0085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30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2019-07-03T13:39:00Z</dcterms:created>
  <dcterms:modified xsi:type="dcterms:W3CDTF">2019-07-03T13:39:00Z</dcterms:modified>
</cp:coreProperties>
</file>